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46905" w14:textId="2BC6E3BA" w:rsidR="007107FC" w:rsidRDefault="00D756A8" w:rsidP="00654724">
      <w:pPr>
        <w:rPr>
          <w:b/>
        </w:rPr>
      </w:pPr>
      <w:r>
        <w:rPr>
          <w:b/>
          <w:noProof/>
        </w:rPr>
        <w:drawing>
          <wp:anchor distT="0" distB="0" distL="114300" distR="114300" simplePos="0" relativeHeight="251665920" behindDoc="1" locked="0" layoutInCell="0" allowOverlap="1" wp14:anchorId="2A3FF748" wp14:editId="782FDB17">
            <wp:simplePos x="0" y="0"/>
            <wp:positionH relativeFrom="column">
              <wp:posOffset>2350118</wp:posOffset>
            </wp:positionH>
            <wp:positionV relativeFrom="page">
              <wp:posOffset>874395</wp:posOffset>
            </wp:positionV>
            <wp:extent cx="3822192" cy="2843784"/>
            <wp:effectExtent l="0" t="0" r="0" b="0"/>
            <wp:wrapNone/>
            <wp:docPr id="8" name="Picture 1" descr="SXT80 mechanical 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 mechanical drawing.jpg"/>
                    <pic:cNvPicPr/>
                  </pic:nvPicPr>
                  <pic:blipFill>
                    <a:blip r:embed="rId8" cstate="print"/>
                    <a:stretch>
                      <a:fillRect/>
                    </a:stretch>
                  </pic:blipFill>
                  <pic:spPr>
                    <a:xfrm>
                      <a:off x="0" y="0"/>
                      <a:ext cx="3822192" cy="2843784"/>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57728" behindDoc="1" locked="0" layoutInCell="1" allowOverlap="1" wp14:anchorId="211C8A81" wp14:editId="1DA31142">
            <wp:simplePos x="0" y="0"/>
            <wp:positionH relativeFrom="column">
              <wp:posOffset>-313055</wp:posOffset>
            </wp:positionH>
            <wp:positionV relativeFrom="page">
              <wp:posOffset>1065934</wp:posOffset>
            </wp:positionV>
            <wp:extent cx="2657475" cy="27095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XT80_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7475" cy="2709545"/>
                    </a:xfrm>
                    <a:prstGeom prst="rect">
                      <a:avLst/>
                    </a:prstGeom>
                  </pic:spPr>
                </pic:pic>
              </a:graphicData>
            </a:graphic>
          </wp:anchor>
        </w:drawing>
      </w:r>
    </w:p>
    <w:p w14:paraId="3C3DDC07" w14:textId="77777777" w:rsidR="007107FC" w:rsidRDefault="007107FC" w:rsidP="00654724">
      <w:pPr>
        <w:rPr>
          <w:b/>
        </w:rPr>
      </w:pPr>
    </w:p>
    <w:p w14:paraId="2C2ED202" w14:textId="77777777" w:rsidR="007107FC" w:rsidRDefault="007107FC" w:rsidP="00654724">
      <w:pPr>
        <w:rPr>
          <w:b/>
        </w:rPr>
      </w:pPr>
    </w:p>
    <w:p w14:paraId="1B3B6BEC" w14:textId="77777777" w:rsidR="007107FC" w:rsidRDefault="007107FC" w:rsidP="00654724">
      <w:pPr>
        <w:rPr>
          <w:b/>
        </w:rPr>
      </w:pPr>
    </w:p>
    <w:p w14:paraId="51A8045D" w14:textId="77777777" w:rsidR="007107FC" w:rsidRDefault="007107FC" w:rsidP="00654724">
      <w:pPr>
        <w:rPr>
          <w:b/>
        </w:rPr>
      </w:pPr>
    </w:p>
    <w:p w14:paraId="35BC5680" w14:textId="77777777" w:rsidR="007107FC" w:rsidRDefault="007107FC" w:rsidP="00654724">
      <w:pPr>
        <w:rPr>
          <w:b/>
        </w:rPr>
      </w:pPr>
    </w:p>
    <w:p w14:paraId="154F49DD" w14:textId="77777777" w:rsidR="007107FC" w:rsidRDefault="007107FC" w:rsidP="00654724">
      <w:pPr>
        <w:rPr>
          <w:b/>
        </w:rPr>
      </w:pPr>
    </w:p>
    <w:p w14:paraId="1DD16334" w14:textId="77777777" w:rsidR="007107FC" w:rsidRDefault="007107FC" w:rsidP="00654724">
      <w:pPr>
        <w:rPr>
          <w:b/>
        </w:rPr>
      </w:pPr>
    </w:p>
    <w:p w14:paraId="04D7730C" w14:textId="77777777" w:rsidR="007107FC" w:rsidRDefault="007107FC" w:rsidP="00654724">
      <w:pPr>
        <w:rPr>
          <w:b/>
        </w:rPr>
      </w:pPr>
    </w:p>
    <w:p w14:paraId="58654CD4" w14:textId="77777777" w:rsidR="00F40671" w:rsidRDefault="00F40671" w:rsidP="00654724">
      <w:pPr>
        <w:rPr>
          <w:b/>
        </w:rPr>
      </w:pPr>
    </w:p>
    <w:p w14:paraId="41414711" w14:textId="77777777" w:rsidR="00F40671" w:rsidRDefault="00F40671" w:rsidP="00654724">
      <w:pPr>
        <w:rPr>
          <w:b/>
        </w:rPr>
      </w:pPr>
    </w:p>
    <w:p w14:paraId="00504028" w14:textId="77777777" w:rsidR="007107FC" w:rsidRDefault="00747A2A" w:rsidP="00654724">
      <w:pPr>
        <w:rPr>
          <w:b/>
        </w:rPr>
      </w:pPr>
      <w:r>
        <w:rPr>
          <w:b/>
          <w:noProof/>
        </w:rPr>
        <mc:AlternateContent>
          <mc:Choice Requires="wps">
            <w:drawing>
              <wp:anchor distT="0" distB="0" distL="114300" distR="114300" simplePos="0" relativeHeight="251708928" behindDoc="1" locked="1" layoutInCell="0" allowOverlap="1" wp14:anchorId="408D0261" wp14:editId="716FEB68">
                <wp:simplePos x="0" y="0"/>
                <wp:positionH relativeFrom="column">
                  <wp:posOffset>-316230</wp:posOffset>
                </wp:positionH>
                <wp:positionV relativeFrom="page">
                  <wp:posOffset>3823335</wp:posOffset>
                </wp:positionV>
                <wp:extent cx="3150235" cy="3191510"/>
                <wp:effectExtent l="0" t="0" r="0" b="889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235" cy="319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Overlap w:val="never"/>
                              <w:tblW w:w="4626"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7"/>
                              <w:gridCol w:w="2099"/>
                            </w:tblGrid>
                            <w:tr w:rsidR="00516657" w14:paraId="161D3262" w14:textId="77777777" w:rsidTr="004560C3">
                              <w:trPr>
                                <w:trHeight w:val="293"/>
                              </w:trPr>
                              <w:tc>
                                <w:tcPr>
                                  <w:tcW w:w="4626" w:type="dxa"/>
                                  <w:gridSpan w:val="2"/>
                                  <w:tcBorders>
                                    <w:top w:val="single" w:sz="4" w:space="0" w:color="auto"/>
                                    <w:bottom w:val="nil"/>
                                  </w:tcBorders>
                                  <w:shd w:val="clear" w:color="auto" w:fill="D9D9D9" w:themeFill="background1" w:themeFillShade="D9"/>
                                  <w:vAlign w:val="center"/>
                                </w:tcPr>
                                <w:p w14:paraId="43A117DC" w14:textId="77777777" w:rsidR="00516657" w:rsidRPr="002751F8" w:rsidRDefault="00BD4F07" w:rsidP="00654724">
                                  <w:pPr>
                                    <w:suppressOverlap/>
                                    <w:jc w:val="center"/>
                                    <w:rPr>
                                      <w:sz w:val="18"/>
                                      <w:szCs w:val="18"/>
                                    </w:rPr>
                                  </w:pPr>
                                  <w:r>
                                    <w:rPr>
                                      <w:sz w:val="18"/>
                                      <w:szCs w:val="18"/>
                                    </w:rPr>
                                    <w:t xml:space="preserve">SXT80 </w:t>
                                  </w:r>
                                  <w:r w:rsidR="00516657" w:rsidRPr="002751F8">
                                    <w:rPr>
                                      <w:sz w:val="18"/>
                                      <w:szCs w:val="18"/>
                                    </w:rPr>
                                    <w:t>Specifications</w:t>
                                  </w:r>
                                </w:p>
                              </w:tc>
                            </w:tr>
                            <w:tr w:rsidR="00516657" w14:paraId="0FCBF29F" w14:textId="77777777" w:rsidTr="004560C3">
                              <w:trPr>
                                <w:trHeight w:val="293"/>
                              </w:trPr>
                              <w:tc>
                                <w:tcPr>
                                  <w:tcW w:w="2527" w:type="dxa"/>
                                  <w:tcBorders>
                                    <w:top w:val="nil"/>
                                  </w:tcBorders>
                                  <w:vAlign w:val="center"/>
                                </w:tcPr>
                                <w:p w14:paraId="79229CCF" w14:textId="77777777" w:rsidR="00516657" w:rsidRPr="002751F8" w:rsidRDefault="00516657" w:rsidP="00654724">
                                  <w:pPr>
                                    <w:suppressOverlap/>
                                    <w:rPr>
                                      <w:sz w:val="18"/>
                                      <w:szCs w:val="18"/>
                                    </w:rPr>
                                  </w:pPr>
                                  <w:r w:rsidRPr="002751F8">
                                    <w:rPr>
                                      <w:sz w:val="18"/>
                                      <w:szCs w:val="18"/>
                                    </w:rPr>
                                    <w:t>Rated Voltage</w:t>
                                  </w:r>
                                </w:p>
                              </w:tc>
                              <w:tc>
                                <w:tcPr>
                                  <w:tcW w:w="2099" w:type="dxa"/>
                                  <w:tcBorders>
                                    <w:top w:val="nil"/>
                                  </w:tcBorders>
                                  <w:vAlign w:val="center"/>
                                </w:tcPr>
                                <w:p w14:paraId="3FE6AEC8" w14:textId="77777777" w:rsidR="00516657" w:rsidRPr="002751F8" w:rsidRDefault="00516657" w:rsidP="00654724">
                                  <w:pPr>
                                    <w:suppressOverlap/>
                                    <w:rPr>
                                      <w:sz w:val="18"/>
                                      <w:szCs w:val="18"/>
                                    </w:rPr>
                                  </w:pPr>
                                  <w:r w:rsidRPr="009C4E9D">
                                    <w:rPr>
                                      <w:sz w:val="18"/>
                                      <w:szCs w:val="18"/>
                                    </w:rPr>
                                    <w:t xml:space="preserve">12.0 </w:t>
                                  </w:r>
                                  <w:proofErr w:type="spellStart"/>
                                  <w:r w:rsidRPr="009C4E9D">
                                    <w:rPr>
                                      <w:sz w:val="18"/>
                                      <w:szCs w:val="18"/>
                                    </w:rPr>
                                    <w:t>v</w:t>
                                  </w:r>
                                  <w:r>
                                    <w:rPr>
                                      <w:sz w:val="18"/>
                                      <w:szCs w:val="18"/>
                                    </w:rPr>
                                    <w:t>DC</w:t>
                                  </w:r>
                                  <w:proofErr w:type="spellEnd"/>
                                </w:p>
                              </w:tc>
                            </w:tr>
                            <w:tr w:rsidR="00516657" w14:paraId="3D6E22E0" w14:textId="77777777" w:rsidTr="004560C3">
                              <w:trPr>
                                <w:trHeight w:val="293"/>
                              </w:trPr>
                              <w:tc>
                                <w:tcPr>
                                  <w:tcW w:w="2527" w:type="dxa"/>
                                  <w:vAlign w:val="center"/>
                                </w:tcPr>
                                <w:p w14:paraId="1E276793" w14:textId="77777777" w:rsidR="00516657" w:rsidRPr="002751F8" w:rsidRDefault="00516657" w:rsidP="00654724">
                                  <w:pPr>
                                    <w:suppressOverlap/>
                                    <w:rPr>
                                      <w:sz w:val="18"/>
                                      <w:szCs w:val="18"/>
                                    </w:rPr>
                                  </w:pPr>
                                  <w:r w:rsidRPr="00933736">
                                    <w:rPr>
                                      <w:sz w:val="18"/>
                                      <w:szCs w:val="18"/>
                                    </w:rPr>
                                    <w:t>Voltage Range</w:t>
                                  </w:r>
                                </w:p>
                              </w:tc>
                              <w:tc>
                                <w:tcPr>
                                  <w:tcW w:w="2099" w:type="dxa"/>
                                  <w:vAlign w:val="center"/>
                                </w:tcPr>
                                <w:p w14:paraId="68BD3383" w14:textId="77777777" w:rsidR="00516657" w:rsidRPr="002751F8" w:rsidRDefault="00516657" w:rsidP="00654724">
                                  <w:pPr>
                                    <w:suppressOverlap/>
                                    <w:rPr>
                                      <w:sz w:val="18"/>
                                      <w:szCs w:val="18"/>
                                    </w:rPr>
                                  </w:pPr>
                                  <w:r>
                                    <w:rPr>
                                      <w:sz w:val="18"/>
                                      <w:szCs w:val="18"/>
                                    </w:rPr>
                                    <w:t>10.2~13.8</w:t>
                                  </w:r>
                                  <w:r w:rsidRPr="00933736">
                                    <w:rPr>
                                      <w:sz w:val="18"/>
                                      <w:szCs w:val="18"/>
                                    </w:rPr>
                                    <w:t xml:space="preserve"> </w:t>
                                  </w:r>
                                  <w:proofErr w:type="spellStart"/>
                                  <w:r w:rsidRPr="00933736">
                                    <w:rPr>
                                      <w:sz w:val="18"/>
                                      <w:szCs w:val="18"/>
                                    </w:rPr>
                                    <w:t>v</w:t>
                                  </w:r>
                                  <w:r>
                                    <w:rPr>
                                      <w:sz w:val="18"/>
                                      <w:szCs w:val="18"/>
                                    </w:rPr>
                                    <w:t>DC</w:t>
                                  </w:r>
                                  <w:proofErr w:type="spellEnd"/>
                                </w:p>
                              </w:tc>
                            </w:tr>
                            <w:tr w:rsidR="00516657" w14:paraId="37F6DF8C" w14:textId="77777777" w:rsidTr="004560C3">
                              <w:trPr>
                                <w:trHeight w:val="293"/>
                              </w:trPr>
                              <w:tc>
                                <w:tcPr>
                                  <w:tcW w:w="2527" w:type="dxa"/>
                                  <w:vAlign w:val="center"/>
                                </w:tcPr>
                                <w:p w14:paraId="453CAFA2" w14:textId="77777777" w:rsidR="00516657" w:rsidRPr="002751F8" w:rsidRDefault="00516657" w:rsidP="00654724">
                                  <w:pPr>
                                    <w:suppressOverlap/>
                                    <w:rPr>
                                      <w:sz w:val="18"/>
                                      <w:szCs w:val="18"/>
                                    </w:rPr>
                                  </w:pPr>
                                  <w:r w:rsidRPr="00933736">
                                    <w:rPr>
                                      <w:sz w:val="18"/>
                                      <w:szCs w:val="18"/>
                                    </w:rPr>
                                    <w:t>Rated Current</w:t>
                                  </w:r>
                                </w:p>
                              </w:tc>
                              <w:tc>
                                <w:tcPr>
                                  <w:tcW w:w="2099" w:type="dxa"/>
                                  <w:vAlign w:val="center"/>
                                </w:tcPr>
                                <w:p w14:paraId="442AC5E6" w14:textId="77777777" w:rsidR="00516657" w:rsidRPr="002751F8" w:rsidRDefault="00516657" w:rsidP="00654724">
                                  <w:pPr>
                                    <w:suppressOverlap/>
                                    <w:rPr>
                                      <w:sz w:val="18"/>
                                      <w:szCs w:val="18"/>
                                    </w:rPr>
                                  </w:pPr>
                                  <w:r>
                                    <w:rPr>
                                      <w:sz w:val="18"/>
                                      <w:szCs w:val="18"/>
                                    </w:rPr>
                                    <w:t>0.17</w:t>
                                  </w:r>
                                  <w:r w:rsidRPr="00933736">
                                    <w:rPr>
                                      <w:sz w:val="18"/>
                                      <w:szCs w:val="18"/>
                                    </w:rPr>
                                    <w:t xml:space="preserve"> A</w:t>
                                  </w:r>
                                </w:p>
                              </w:tc>
                            </w:tr>
                            <w:tr w:rsidR="00516657" w14:paraId="26C9A7DF" w14:textId="77777777" w:rsidTr="004560C3">
                              <w:trPr>
                                <w:trHeight w:val="293"/>
                              </w:trPr>
                              <w:tc>
                                <w:tcPr>
                                  <w:tcW w:w="2527" w:type="dxa"/>
                                  <w:vAlign w:val="center"/>
                                </w:tcPr>
                                <w:p w14:paraId="14EAD348" w14:textId="77777777" w:rsidR="00516657" w:rsidRPr="002751F8" w:rsidRDefault="00516657" w:rsidP="00654724">
                                  <w:pPr>
                                    <w:suppressOverlap/>
                                    <w:rPr>
                                      <w:sz w:val="18"/>
                                      <w:szCs w:val="18"/>
                                    </w:rPr>
                                  </w:pPr>
                                  <w:r w:rsidRPr="00933736">
                                    <w:rPr>
                                      <w:sz w:val="18"/>
                                      <w:szCs w:val="18"/>
                                    </w:rPr>
                                    <w:t>Rated Power</w:t>
                                  </w:r>
                                </w:p>
                              </w:tc>
                              <w:tc>
                                <w:tcPr>
                                  <w:tcW w:w="2099" w:type="dxa"/>
                                  <w:vAlign w:val="center"/>
                                </w:tcPr>
                                <w:p w14:paraId="0FB82755" w14:textId="77777777" w:rsidR="00516657" w:rsidRPr="002751F8" w:rsidRDefault="00516657" w:rsidP="00654724">
                                  <w:pPr>
                                    <w:suppressOverlap/>
                                    <w:rPr>
                                      <w:sz w:val="18"/>
                                      <w:szCs w:val="18"/>
                                    </w:rPr>
                                  </w:pPr>
                                  <w:r>
                                    <w:rPr>
                                      <w:sz w:val="18"/>
                                      <w:szCs w:val="18"/>
                                    </w:rPr>
                                    <w:t>2.04</w:t>
                                  </w:r>
                                  <w:r w:rsidRPr="00933736">
                                    <w:rPr>
                                      <w:sz w:val="18"/>
                                      <w:szCs w:val="18"/>
                                    </w:rPr>
                                    <w:t xml:space="preserve"> w</w:t>
                                  </w:r>
                                </w:p>
                              </w:tc>
                            </w:tr>
                            <w:tr w:rsidR="00516657" w14:paraId="1045AE3E" w14:textId="77777777" w:rsidTr="004560C3">
                              <w:trPr>
                                <w:trHeight w:val="293"/>
                              </w:trPr>
                              <w:tc>
                                <w:tcPr>
                                  <w:tcW w:w="2527" w:type="dxa"/>
                                  <w:vAlign w:val="center"/>
                                </w:tcPr>
                                <w:p w14:paraId="2139CE23" w14:textId="77777777" w:rsidR="00516657" w:rsidRPr="002751F8" w:rsidRDefault="00516657" w:rsidP="00654724">
                                  <w:pPr>
                                    <w:suppressOverlap/>
                                    <w:rPr>
                                      <w:sz w:val="18"/>
                                      <w:szCs w:val="18"/>
                                    </w:rPr>
                                  </w:pPr>
                                  <w:r w:rsidRPr="00933736">
                                    <w:rPr>
                                      <w:sz w:val="18"/>
                                      <w:szCs w:val="18"/>
                                    </w:rPr>
                                    <w:t>Rated Speed</w:t>
                                  </w:r>
                                </w:p>
                              </w:tc>
                              <w:tc>
                                <w:tcPr>
                                  <w:tcW w:w="2099" w:type="dxa"/>
                                  <w:vAlign w:val="center"/>
                                </w:tcPr>
                                <w:p w14:paraId="41A5CA10" w14:textId="77777777" w:rsidR="00516657" w:rsidRPr="002751F8" w:rsidRDefault="00516657" w:rsidP="00852EBF">
                                  <w:pPr>
                                    <w:suppressOverlap/>
                                    <w:rPr>
                                      <w:sz w:val="18"/>
                                      <w:szCs w:val="18"/>
                                    </w:rPr>
                                  </w:pPr>
                                  <w:r w:rsidRPr="00933736">
                                    <w:rPr>
                                      <w:sz w:val="18"/>
                                      <w:szCs w:val="18"/>
                                    </w:rPr>
                                    <w:t>&lt;1</w:t>
                                  </w:r>
                                  <w:r>
                                    <w:rPr>
                                      <w:sz w:val="18"/>
                                      <w:szCs w:val="18"/>
                                    </w:rPr>
                                    <w:t>2</w:t>
                                  </w:r>
                                  <w:r w:rsidRPr="00933736">
                                    <w:rPr>
                                      <w:sz w:val="18"/>
                                      <w:szCs w:val="18"/>
                                    </w:rPr>
                                    <w:t>00-</w:t>
                                  </w:r>
                                  <w:r>
                                    <w:rPr>
                                      <w:sz w:val="18"/>
                                      <w:szCs w:val="18"/>
                                    </w:rPr>
                                    <w:t>24</w:t>
                                  </w:r>
                                  <w:r w:rsidRPr="00933736">
                                    <w:rPr>
                                      <w:sz w:val="18"/>
                                      <w:szCs w:val="18"/>
                                    </w:rPr>
                                    <w:t>00 RPM</w:t>
                                  </w:r>
                                </w:p>
                              </w:tc>
                            </w:tr>
                            <w:tr w:rsidR="00516657" w14:paraId="488D7DED" w14:textId="77777777" w:rsidTr="004560C3">
                              <w:trPr>
                                <w:trHeight w:val="293"/>
                              </w:trPr>
                              <w:tc>
                                <w:tcPr>
                                  <w:tcW w:w="2527" w:type="dxa"/>
                                  <w:vAlign w:val="center"/>
                                </w:tcPr>
                                <w:p w14:paraId="5C3A3F9D" w14:textId="77777777" w:rsidR="00516657" w:rsidRPr="002751F8" w:rsidRDefault="00516657" w:rsidP="00654724">
                                  <w:pPr>
                                    <w:suppressOverlap/>
                                    <w:rPr>
                                      <w:sz w:val="18"/>
                                      <w:szCs w:val="18"/>
                                    </w:rPr>
                                  </w:pPr>
                                  <w:r>
                                    <w:rPr>
                                      <w:rFonts w:ascii="LucidaSans" w:hAnsi="LucidaSans" w:cs="LucidaSans"/>
                                      <w:color w:val="231F20"/>
                                      <w:sz w:val="16"/>
                                      <w:szCs w:val="16"/>
                                    </w:rPr>
                                    <w:t>Airflow</w:t>
                                  </w:r>
                                </w:p>
                              </w:tc>
                              <w:tc>
                                <w:tcPr>
                                  <w:tcW w:w="2099" w:type="dxa"/>
                                  <w:vAlign w:val="center"/>
                                </w:tcPr>
                                <w:p w14:paraId="41A741A0" w14:textId="77777777" w:rsidR="00516657" w:rsidRPr="002751F8" w:rsidRDefault="00516657" w:rsidP="00654724">
                                  <w:pPr>
                                    <w:suppressOverlap/>
                                    <w:rPr>
                                      <w:sz w:val="18"/>
                                      <w:szCs w:val="18"/>
                                    </w:rPr>
                                  </w:pPr>
                                  <w:r>
                                    <w:rPr>
                                      <w:sz w:val="18"/>
                                      <w:szCs w:val="18"/>
                                    </w:rPr>
                                    <w:t>&lt;14-32</w:t>
                                  </w:r>
                                  <w:r w:rsidRPr="00933736">
                                    <w:rPr>
                                      <w:sz w:val="18"/>
                                      <w:szCs w:val="18"/>
                                    </w:rPr>
                                    <w:t xml:space="preserve"> CFM</w:t>
                                  </w:r>
                                </w:p>
                              </w:tc>
                            </w:tr>
                            <w:tr w:rsidR="00516657" w14:paraId="2B589BA8" w14:textId="77777777" w:rsidTr="004560C3">
                              <w:trPr>
                                <w:trHeight w:val="293"/>
                              </w:trPr>
                              <w:tc>
                                <w:tcPr>
                                  <w:tcW w:w="2527" w:type="dxa"/>
                                  <w:vAlign w:val="center"/>
                                </w:tcPr>
                                <w:p w14:paraId="7724CF07" w14:textId="77777777" w:rsidR="00516657" w:rsidRPr="002751F8" w:rsidRDefault="00516657" w:rsidP="00654724">
                                  <w:pPr>
                                    <w:suppressOverlap/>
                                    <w:rPr>
                                      <w:sz w:val="18"/>
                                      <w:szCs w:val="18"/>
                                    </w:rPr>
                                  </w:pPr>
                                  <w:r w:rsidRPr="00933736">
                                    <w:rPr>
                                      <w:sz w:val="18"/>
                                      <w:szCs w:val="18"/>
                                    </w:rPr>
                                    <w:t>Static Pressure</w:t>
                                  </w:r>
                                </w:p>
                              </w:tc>
                              <w:tc>
                                <w:tcPr>
                                  <w:tcW w:w="2099" w:type="dxa"/>
                                  <w:vAlign w:val="center"/>
                                </w:tcPr>
                                <w:p w14:paraId="5A2728E4" w14:textId="77777777" w:rsidR="00516657" w:rsidRPr="002751F8" w:rsidRDefault="00516657" w:rsidP="00852EBF">
                                  <w:pPr>
                                    <w:suppressOverlap/>
                                    <w:rPr>
                                      <w:sz w:val="18"/>
                                      <w:szCs w:val="18"/>
                                    </w:rPr>
                                  </w:pPr>
                                  <w:r w:rsidRPr="00933736">
                                    <w:rPr>
                                      <w:sz w:val="18"/>
                                      <w:szCs w:val="18"/>
                                    </w:rPr>
                                    <w:t>&lt;2.</w:t>
                                  </w:r>
                                  <w:r>
                                    <w:rPr>
                                      <w:sz w:val="18"/>
                                      <w:szCs w:val="18"/>
                                    </w:rPr>
                                    <w:t>52</w:t>
                                  </w:r>
                                  <w:r w:rsidRPr="00933736">
                                    <w:rPr>
                                      <w:sz w:val="18"/>
                                      <w:szCs w:val="18"/>
                                    </w:rPr>
                                    <w:t xml:space="preserve"> mm H²O</w:t>
                                  </w:r>
                                </w:p>
                              </w:tc>
                            </w:tr>
                            <w:tr w:rsidR="00516657" w14:paraId="655D3B7E" w14:textId="77777777" w:rsidTr="004560C3">
                              <w:trPr>
                                <w:trHeight w:val="293"/>
                              </w:trPr>
                              <w:tc>
                                <w:tcPr>
                                  <w:tcW w:w="2527" w:type="dxa"/>
                                  <w:vAlign w:val="center"/>
                                </w:tcPr>
                                <w:p w14:paraId="015833EF" w14:textId="77777777" w:rsidR="00516657" w:rsidRPr="002751F8" w:rsidRDefault="00516657" w:rsidP="00654724">
                                  <w:pPr>
                                    <w:suppressOverlap/>
                                    <w:rPr>
                                      <w:sz w:val="18"/>
                                      <w:szCs w:val="18"/>
                                    </w:rPr>
                                  </w:pPr>
                                  <w:r w:rsidRPr="00933736">
                                    <w:rPr>
                                      <w:sz w:val="18"/>
                                      <w:szCs w:val="18"/>
                                    </w:rPr>
                                    <w:t xml:space="preserve">Noise Level, 1m, </w:t>
                                  </w:r>
                                  <w:proofErr w:type="spellStart"/>
                                  <w:r w:rsidRPr="00933736">
                                    <w:rPr>
                                      <w:sz w:val="18"/>
                                      <w:szCs w:val="18"/>
                                    </w:rPr>
                                    <w:t>xyz</w:t>
                                  </w:r>
                                  <w:proofErr w:type="spellEnd"/>
                                  <w:r w:rsidRPr="00933736">
                                    <w:rPr>
                                      <w:sz w:val="18"/>
                                      <w:szCs w:val="18"/>
                                    </w:rPr>
                                    <w:t xml:space="preserve"> axes avg</w:t>
                                  </w:r>
                                </w:p>
                              </w:tc>
                              <w:tc>
                                <w:tcPr>
                                  <w:tcW w:w="2099" w:type="dxa"/>
                                  <w:vAlign w:val="center"/>
                                </w:tcPr>
                                <w:p w14:paraId="2FCCF845" w14:textId="77777777" w:rsidR="00516657" w:rsidRPr="002751F8" w:rsidRDefault="00516657" w:rsidP="001E7927">
                                  <w:pPr>
                                    <w:suppressOverlap/>
                                    <w:rPr>
                                      <w:sz w:val="18"/>
                                      <w:szCs w:val="18"/>
                                    </w:rPr>
                                  </w:pPr>
                                  <w:r w:rsidRPr="00933736">
                                    <w:rPr>
                                      <w:sz w:val="18"/>
                                      <w:szCs w:val="18"/>
                                    </w:rPr>
                                    <w:t>&lt;</w:t>
                                  </w:r>
                                  <w:r>
                                    <w:rPr>
                                      <w:sz w:val="18"/>
                                      <w:szCs w:val="18"/>
                                    </w:rPr>
                                    <w:t>6-14</w:t>
                                  </w:r>
                                  <w:r w:rsidRPr="00933736">
                                    <w:rPr>
                                      <w:sz w:val="18"/>
                                      <w:szCs w:val="18"/>
                                    </w:rPr>
                                    <w:t xml:space="preserve"> dBA</w:t>
                                  </w:r>
                                </w:p>
                              </w:tc>
                            </w:tr>
                            <w:tr w:rsidR="00516657" w14:paraId="7A0AC1FC" w14:textId="77777777" w:rsidTr="004560C3">
                              <w:trPr>
                                <w:trHeight w:val="293"/>
                              </w:trPr>
                              <w:tc>
                                <w:tcPr>
                                  <w:tcW w:w="2527" w:type="dxa"/>
                                  <w:vAlign w:val="center"/>
                                </w:tcPr>
                                <w:p w14:paraId="44C0409B" w14:textId="77777777" w:rsidR="00516657" w:rsidRPr="002751F8" w:rsidRDefault="00516657" w:rsidP="00654724">
                                  <w:pPr>
                                    <w:suppressOverlap/>
                                    <w:rPr>
                                      <w:sz w:val="18"/>
                                      <w:szCs w:val="18"/>
                                    </w:rPr>
                                  </w:pPr>
                                  <w:r w:rsidRPr="00933736">
                                    <w:rPr>
                                      <w:sz w:val="18"/>
                                      <w:szCs w:val="18"/>
                                    </w:rPr>
                                    <w:t>Noise Level, 1m, z axis</w:t>
                                  </w:r>
                                </w:p>
                              </w:tc>
                              <w:tc>
                                <w:tcPr>
                                  <w:tcW w:w="2099" w:type="dxa"/>
                                  <w:vAlign w:val="center"/>
                                </w:tcPr>
                                <w:p w14:paraId="1E7B44CA" w14:textId="77777777" w:rsidR="00516657" w:rsidRPr="002751F8" w:rsidRDefault="00516657" w:rsidP="001E7927">
                                  <w:pPr>
                                    <w:suppressOverlap/>
                                    <w:rPr>
                                      <w:sz w:val="18"/>
                                      <w:szCs w:val="18"/>
                                    </w:rPr>
                                  </w:pPr>
                                  <w:r>
                                    <w:rPr>
                                      <w:rFonts w:ascii="LucidaSans" w:hAnsi="LucidaSans" w:cs="LucidaSans"/>
                                      <w:color w:val="231F20"/>
                                      <w:sz w:val="16"/>
                                      <w:szCs w:val="16"/>
                                    </w:rPr>
                                    <w:t>&lt;</w:t>
                                  </w:r>
                                  <w:r>
                                    <w:rPr>
                                      <w:sz w:val="18"/>
                                      <w:szCs w:val="18"/>
                                    </w:rPr>
                                    <w:t>6-17</w:t>
                                  </w:r>
                                  <w:r w:rsidRPr="00933736">
                                    <w:rPr>
                                      <w:sz w:val="18"/>
                                      <w:szCs w:val="18"/>
                                    </w:rPr>
                                    <w:t xml:space="preserve"> dBA</w:t>
                                  </w:r>
                                </w:p>
                              </w:tc>
                            </w:tr>
                            <w:tr w:rsidR="00516657" w14:paraId="7AD2D513" w14:textId="77777777" w:rsidTr="004560C3">
                              <w:trPr>
                                <w:trHeight w:val="293"/>
                              </w:trPr>
                              <w:tc>
                                <w:tcPr>
                                  <w:tcW w:w="2527" w:type="dxa"/>
                                  <w:vAlign w:val="center"/>
                                </w:tcPr>
                                <w:p w14:paraId="09C0E121" w14:textId="77777777" w:rsidR="00516657" w:rsidRPr="002751F8" w:rsidRDefault="00516657" w:rsidP="00654724">
                                  <w:pPr>
                                    <w:suppressOverlap/>
                                    <w:rPr>
                                      <w:sz w:val="18"/>
                                      <w:szCs w:val="18"/>
                                    </w:rPr>
                                  </w:pPr>
                                  <w:r w:rsidRPr="00933736">
                                    <w:rPr>
                                      <w:sz w:val="18"/>
                                      <w:szCs w:val="18"/>
                                    </w:rPr>
                                    <w:t>Operating Temperature</w:t>
                                  </w:r>
                                </w:p>
                              </w:tc>
                              <w:tc>
                                <w:tcPr>
                                  <w:tcW w:w="2099" w:type="dxa"/>
                                  <w:vAlign w:val="center"/>
                                </w:tcPr>
                                <w:p w14:paraId="478956C6" w14:textId="77777777" w:rsidR="00516657" w:rsidRPr="002751F8" w:rsidRDefault="00516657" w:rsidP="00654724">
                                  <w:pPr>
                                    <w:suppressOverlap/>
                                    <w:rPr>
                                      <w:sz w:val="18"/>
                                      <w:szCs w:val="18"/>
                                    </w:rPr>
                                  </w:pPr>
                                  <w:r w:rsidRPr="00933736">
                                    <w:rPr>
                                      <w:sz w:val="18"/>
                                      <w:szCs w:val="18"/>
                                    </w:rPr>
                                    <w:t>-10°/+70° C</w:t>
                                  </w:r>
                                </w:p>
                              </w:tc>
                            </w:tr>
                            <w:tr w:rsidR="00516657" w14:paraId="767B3528" w14:textId="77777777" w:rsidTr="004560C3">
                              <w:trPr>
                                <w:trHeight w:val="293"/>
                              </w:trPr>
                              <w:tc>
                                <w:tcPr>
                                  <w:tcW w:w="2527" w:type="dxa"/>
                                  <w:vAlign w:val="center"/>
                                </w:tcPr>
                                <w:p w14:paraId="0545305E" w14:textId="77777777" w:rsidR="00516657" w:rsidRPr="002751F8" w:rsidRDefault="00516657" w:rsidP="00654724">
                                  <w:pPr>
                                    <w:suppressOverlap/>
                                    <w:rPr>
                                      <w:sz w:val="18"/>
                                      <w:szCs w:val="18"/>
                                    </w:rPr>
                                  </w:pPr>
                                  <w:r w:rsidRPr="00933736">
                                    <w:rPr>
                                      <w:sz w:val="18"/>
                                      <w:szCs w:val="18"/>
                                    </w:rPr>
                                    <w:t>Storage Temperature</w:t>
                                  </w:r>
                                </w:p>
                              </w:tc>
                              <w:tc>
                                <w:tcPr>
                                  <w:tcW w:w="2099" w:type="dxa"/>
                                  <w:vAlign w:val="center"/>
                                </w:tcPr>
                                <w:p w14:paraId="4A5D405E" w14:textId="77777777" w:rsidR="00516657" w:rsidRPr="002751F8" w:rsidRDefault="00516657" w:rsidP="00654724">
                                  <w:pPr>
                                    <w:suppressOverlap/>
                                    <w:rPr>
                                      <w:sz w:val="18"/>
                                      <w:szCs w:val="18"/>
                                    </w:rPr>
                                  </w:pPr>
                                  <w:r w:rsidRPr="00933736">
                                    <w:rPr>
                                      <w:sz w:val="18"/>
                                      <w:szCs w:val="18"/>
                                    </w:rPr>
                                    <w:t>-40°/+80° C</w:t>
                                  </w:r>
                                </w:p>
                              </w:tc>
                            </w:tr>
                            <w:tr w:rsidR="00516657" w14:paraId="312E517B" w14:textId="77777777" w:rsidTr="004560C3">
                              <w:trPr>
                                <w:trHeight w:val="293"/>
                              </w:trPr>
                              <w:tc>
                                <w:tcPr>
                                  <w:tcW w:w="2527" w:type="dxa"/>
                                  <w:vAlign w:val="center"/>
                                </w:tcPr>
                                <w:p w14:paraId="6FB325A8" w14:textId="77777777" w:rsidR="00516657" w:rsidRPr="002751F8" w:rsidRDefault="00516657" w:rsidP="00654724">
                                  <w:pPr>
                                    <w:suppressOverlap/>
                                    <w:rPr>
                                      <w:sz w:val="18"/>
                                      <w:szCs w:val="18"/>
                                    </w:rPr>
                                  </w:pPr>
                                  <w:r w:rsidRPr="00933736">
                                    <w:rPr>
                                      <w:sz w:val="18"/>
                                      <w:szCs w:val="18"/>
                                    </w:rPr>
                                    <w:t>Bearing</w:t>
                                  </w:r>
                                </w:p>
                              </w:tc>
                              <w:tc>
                                <w:tcPr>
                                  <w:tcW w:w="2099" w:type="dxa"/>
                                  <w:vAlign w:val="center"/>
                                </w:tcPr>
                                <w:p w14:paraId="46B88E0D" w14:textId="77777777" w:rsidR="00516657" w:rsidRPr="002751F8" w:rsidRDefault="00516657" w:rsidP="00654724">
                                  <w:pPr>
                                    <w:suppressOverlap/>
                                    <w:rPr>
                                      <w:sz w:val="18"/>
                                      <w:szCs w:val="18"/>
                                    </w:rPr>
                                  </w:pPr>
                                  <w:r w:rsidRPr="00933736">
                                    <w:rPr>
                                      <w:sz w:val="18"/>
                                      <w:szCs w:val="18"/>
                                    </w:rPr>
                                    <w:t>Fluid Dynamic</w:t>
                                  </w:r>
                                </w:p>
                              </w:tc>
                            </w:tr>
                            <w:tr w:rsidR="00516657" w14:paraId="15CE3A2F" w14:textId="77777777" w:rsidTr="004560C3">
                              <w:trPr>
                                <w:trHeight w:val="293"/>
                              </w:trPr>
                              <w:tc>
                                <w:tcPr>
                                  <w:tcW w:w="2527" w:type="dxa"/>
                                  <w:vAlign w:val="center"/>
                                </w:tcPr>
                                <w:p w14:paraId="58F89D78" w14:textId="77777777" w:rsidR="00516657" w:rsidRPr="002751F8" w:rsidRDefault="00516657" w:rsidP="00654724">
                                  <w:pPr>
                                    <w:suppressOverlap/>
                                    <w:rPr>
                                      <w:sz w:val="18"/>
                                      <w:szCs w:val="18"/>
                                    </w:rPr>
                                  </w:pPr>
                                  <w:r w:rsidRPr="00933736">
                                    <w:rPr>
                                      <w:sz w:val="18"/>
                                      <w:szCs w:val="18"/>
                                    </w:rPr>
                                    <w:t>Weight</w:t>
                                  </w:r>
                                </w:p>
                              </w:tc>
                              <w:tc>
                                <w:tcPr>
                                  <w:tcW w:w="2099" w:type="dxa"/>
                                  <w:vAlign w:val="center"/>
                                </w:tcPr>
                                <w:p w14:paraId="54BDF0DD" w14:textId="77777777" w:rsidR="00516657" w:rsidRPr="001E7927" w:rsidRDefault="00516657" w:rsidP="00654724">
                                  <w:pPr>
                                    <w:suppressOverlap/>
                                    <w:rPr>
                                      <w:rFonts w:cstheme="minorHAnsi"/>
                                      <w:sz w:val="18"/>
                                      <w:szCs w:val="18"/>
                                    </w:rPr>
                                  </w:pPr>
                                  <w:r w:rsidRPr="001E7927">
                                    <w:rPr>
                                      <w:rFonts w:cstheme="minorHAnsi"/>
                                      <w:color w:val="231F20"/>
                                      <w:sz w:val="18"/>
                                      <w:szCs w:val="18"/>
                                    </w:rPr>
                                    <w:t>2.8 oz</w:t>
                                  </w:r>
                                </w:p>
                              </w:tc>
                            </w:tr>
                          </w:tbl>
                          <w:p w14:paraId="7A92CF68" w14:textId="77777777" w:rsidR="00D756A8" w:rsidRDefault="00D756A8" w:rsidP="00516657">
                            <w:pPr>
                              <w:jc w:val="center"/>
                            </w:pPr>
                          </w:p>
                          <w:p w14:paraId="239AE622" w14:textId="6CB1C300" w:rsidR="00516657" w:rsidRDefault="00516657" w:rsidP="00516657">
                            <w:pPr>
                              <w:jc w:val="center"/>
                            </w:pPr>
                            <w:r>
                              <w:t>Pressure Curve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8D0261" id="_x0000_t202" coordsize="21600,21600" o:spt="202" path="m,l,21600r21600,l21600,xe">
                <v:stroke joinstyle="miter"/>
                <v:path gradientshapeok="t" o:connecttype="rect"/>
              </v:shapetype>
              <v:shape id="Text Box 23" o:spid="_x0000_s1026" type="#_x0000_t202" style="position:absolute;margin-left:-24.9pt;margin-top:301.05pt;width:248.05pt;height:251.3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kCQIAAPEDAAAOAAAAZHJzL2Uyb0RvYy54bWysU9tu2zAMfR+wfxD0vjjOpVuNOEWXIsOA&#10;rhvQ7gNkWbaFyaJGKbG7rx8lp1nQvQ3TgyCK5BHPIbW5GXvDjgq9BlvyfDbnTFkJtbZtyb8/7d99&#10;4MwHYWthwKqSPyvPb7Zv32wGV6gFdGBqhYxArC8GV/IuBFdkmZed6oWfgVOWnA1gLwKZ2GY1ioHQ&#10;e5Mt5vOrbACsHYJU3tPt3eTk24TfNEqGr03jVWCm5FRbSDumvYp7tt2IokXhOi1PZYh/qKIX2tKj&#10;Z6g7EQQ7oP4LqtcSwUMTZhL6DJpGS5U4EJt8/orNYyecSlxIHO/OMvn/Bysfjt+Q6brkV5xZ0VOL&#10;ntQY2EcY2WIZ5RmcLyjq0VFcGOme2pyoencP8odnFnadsK26RYShU6Km8vKYmV2kTjg+glTDF6jp&#10;HXEIkIDGBvuoHanBCJ3a9HxuTaxF0uUyX88XyzVnknzL/Dpf56l5mShe0h368ElBz+Kh5Ei9T/Di&#10;eO9DLEcULyHxNQ9G13ttTDKwrXYG2VHQnOzTSgxehRkbgy3EtAkx3iSekdpEMozVeNKtgvqZGCNM&#10;c0f/hA4d4C/OBpq5kvufB4GKM/PZkmrX+WoVhzQZq/X7BRl46akuPcJKgip54Gw67sI02AeHuu3o&#10;palPFm5J6UYnDWJLpqpOddNcJWlOfyAO7qWdov781O1vAAAA//8DAFBLAwQUAAYACAAAACEAXVaq&#10;2+AAAAAMAQAADwAAAGRycy9kb3ducmV2LnhtbEyPQU7DMBBF90jcwZpKbFBrp5iEhjgVIIG6bekB&#10;nHiaRI3HUew26e0xK1iO/tP/b4rtbHt2xdF3jhQkKwEMqXamo0bB8ftz+QLMB01G945QwQ09bMv7&#10;u0Lnxk20x+shNCyWkM+1gjaEIefc1y1a7VduQIrZyY1Wh3iODTejnmK57flaiJRb3VFcaPWAHy3W&#10;58PFKjjtpsfnzVR9hWO2l+m77rLK3ZR6WMxvr8ACzuEPhl/9qA5ldKrchYxnvYKl3ET1oCAV6wRY&#10;JKRMn4BVEU2EzICXBf//RPkDAAD//wMAUEsBAi0AFAAGAAgAAAAhALaDOJL+AAAA4QEAABMAAAAA&#10;AAAAAAAAAAAAAAAAAFtDb250ZW50X1R5cGVzXS54bWxQSwECLQAUAAYACAAAACEAOP0h/9YAAACU&#10;AQAACwAAAAAAAAAAAAAAAAAvAQAAX3JlbHMvLnJlbHNQSwECLQAUAAYACAAAACEAHf9/pAkCAADx&#10;AwAADgAAAAAAAAAAAAAAAAAuAgAAZHJzL2Uyb0RvYy54bWxQSwECLQAUAAYACAAAACEAXVaq2+AA&#10;AAAMAQAADwAAAAAAAAAAAAAAAABjBAAAZHJzL2Rvd25yZXYueG1sUEsFBgAAAAAEAAQA8wAAAHAF&#10;AAAAAA==&#10;" o:allowincell="f" stroked="f">
                <v:textbox>
                  <w:txbxContent>
                    <w:tbl>
                      <w:tblPr>
                        <w:tblStyle w:val="TableGrid"/>
                        <w:tblOverlap w:val="never"/>
                        <w:tblW w:w="4626"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7"/>
                        <w:gridCol w:w="2099"/>
                      </w:tblGrid>
                      <w:tr w:rsidR="00516657" w14:paraId="161D3262" w14:textId="77777777" w:rsidTr="004560C3">
                        <w:trPr>
                          <w:trHeight w:val="293"/>
                        </w:trPr>
                        <w:tc>
                          <w:tcPr>
                            <w:tcW w:w="4626" w:type="dxa"/>
                            <w:gridSpan w:val="2"/>
                            <w:tcBorders>
                              <w:top w:val="single" w:sz="4" w:space="0" w:color="auto"/>
                              <w:bottom w:val="nil"/>
                            </w:tcBorders>
                            <w:shd w:val="clear" w:color="auto" w:fill="D9D9D9" w:themeFill="background1" w:themeFillShade="D9"/>
                            <w:vAlign w:val="center"/>
                          </w:tcPr>
                          <w:p w14:paraId="43A117DC" w14:textId="77777777" w:rsidR="00516657" w:rsidRPr="002751F8" w:rsidRDefault="00BD4F07" w:rsidP="00654724">
                            <w:pPr>
                              <w:suppressOverlap/>
                              <w:jc w:val="center"/>
                              <w:rPr>
                                <w:sz w:val="18"/>
                                <w:szCs w:val="18"/>
                              </w:rPr>
                            </w:pPr>
                            <w:r>
                              <w:rPr>
                                <w:sz w:val="18"/>
                                <w:szCs w:val="18"/>
                              </w:rPr>
                              <w:t xml:space="preserve">SXT80 </w:t>
                            </w:r>
                            <w:r w:rsidR="00516657" w:rsidRPr="002751F8">
                              <w:rPr>
                                <w:sz w:val="18"/>
                                <w:szCs w:val="18"/>
                              </w:rPr>
                              <w:t>Specifications</w:t>
                            </w:r>
                          </w:p>
                        </w:tc>
                      </w:tr>
                      <w:tr w:rsidR="00516657" w14:paraId="0FCBF29F" w14:textId="77777777" w:rsidTr="004560C3">
                        <w:trPr>
                          <w:trHeight w:val="293"/>
                        </w:trPr>
                        <w:tc>
                          <w:tcPr>
                            <w:tcW w:w="2527" w:type="dxa"/>
                            <w:tcBorders>
                              <w:top w:val="nil"/>
                            </w:tcBorders>
                            <w:vAlign w:val="center"/>
                          </w:tcPr>
                          <w:p w14:paraId="79229CCF" w14:textId="77777777" w:rsidR="00516657" w:rsidRPr="002751F8" w:rsidRDefault="00516657" w:rsidP="00654724">
                            <w:pPr>
                              <w:suppressOverlap/>
                              <w:rPr>
                                <w:sz w:val="18"/>
                                <w:szCs w:val="18"/>
                              </w:rPr>
                            </w:pPr>
                            <w:r w:rsidRPr="002751F8">
                              <w:rPr>
                                <w:sz w:val="18"/>
                                <w:szCs w:val="18"/>
                              </w:rPr>
                              <w:t>Rated Voltage</w:t>
                            </w:r>
                          </w:p>
                        </w:tc>
                        <w:tc>
                          <w:tcPr>
                            <w:tcW w:w="2099" w:type="dxa"/>
                            <w:tcBorders>
                              <w:top w:val="nil"/>
                            </w:tcBorders>
                            <w:vAlign w:val="center"/>
                          </w:tcPr>
                          <w:p w14:paraId="3FE6AEC8" w14:textId="77777777" w:rsidR="00516657" w:rsidRPr="002751F8" w:rsidRDefault="00516657" w:rsidP="00654724">
                            <w:pPr>
                              <w:suppressOverlap/>
                              <w:rPr>
                                <w:sz w:val="18"/>
                                <w:szCs w:val="18"/>
                              </w:rPr>
                            </w:pPr>
                            <w:r w:rsidRPr="009C4E9D">
                              <w:rPr>
                                <w:sz w:val="18"/>
                                <w:szCs w:val="18"/>
                              </w:rPr>
                              <w:t xml:space="preserve">12.0 </w:t>
                            </w:r>
                            <w:proofErr w:type="spellStart"/>
                            <w:r w:rsidRPr="009C4E9D">
                              <w:rPr>
                                <w:sz w:val="18"/>
                                <w:szCs w:val="18"/>
                              </w:rPr>
                              <w:t>v</w:t>
                            </w:r>
                            <w:r>
                              <w:rPr>
                                <w:sz w:val="18"/>
                                <w:szCs w:val="18"/>
                              </w:rPr>
                              <w:t>DC</w:t>
                            </w:r>
                            <w:proofErr w:type="spellEnd"/>
                          </w:p>
                        </w:tc>
                      </w:tr>
                      <w:tr w:rsidR="00516657" w14:paraId="3D6E22E0" w14:textId="77777777" w:rsidTr="004560C3">
                        <w:trPr>
                          <w:trHeight w:val="293"/>
                        </w:trPr>
                        <w:tc>
                          <w:tcPr>
                            <w:tcW w:w="2527" w:type="dxa"/>
                            <w:vAlign w:val="center"/>
                          </w:tcPr>
                          <w:p w14:paraId="1E276793" w14:textId="77777777" w:rsidR="00516657" w:rsidRPr="002751F8" w:rsidRDefault="00516657" w:rsidP="00654724">
                            <w:pPr>
                              <w:suppressOverlap/>
                              <w:rPr>
                                <w:sz w:val="18"/>
                                <w:szCs w:val="18"/>
                              </w:rPr>
                            </w:pPr>
                            <w:r w:rsidRPr="00933736">
                              <w:rPr>
                                <w:sz w:val="18"/>
                                <w:szCs w:val="18"/>
                              </w:rPr>
                              <w:t>Voltage Range</w:t>
                            </w:r>
                          </w:p>
                        </w:tc>
                        <w:tc>
                          <w:tcPr>
                            <w:tcW w:w="2099" w:type="dxa"/>
                            <w:vAlign w:val="center"/>
                          </w:tcPr>
                          <w:p w14:paraId="68BD3383" w14:textId="77777777" w:rsidR="00516657" w:rsidRPr="002751F8" w:rsidRDefault="00516657" w:rsidP="00654724">
                            <w:pPr>
                              <w:suppressOverlap/>
                              <w:rPr>
                                <w:sz w:val="18"/>
                                <w:szCs w:val="18"/>
                              </w:rPr>
                            </w:pPr>
                            <w:r>
                              <w:rPr>
                                <w:sz w:val="18"/>
                                <w:szCs w:val="18"/>
                              </w:rPr>
                              <w:t>10.2~13.8</w:t>
                            </w:r>
                            <w:r w:rsidRPr="00933736">
                              <w:rPr>
                                <w:sz w:val="18"/>
                                <w:szCs w:val="18"/>
                              </w:rPr>
                              <w:t xml:space="preserve"> </w:t>
                            </w:r>
                            <w:proofErr w:type="spellStart"/>
                            <w:r w:rsidRPr="00933736">
                              <w:rPr>
                                <w:sz w:val="18"/>
                                <w:szCs w:val="18"/>
                              </w:rPr>
                              <w:t>v</w:t>
                            </w:r>
                            <w:r>
                              <w:rPr>
                                <w:sz w:val="18"/>
                                <w:szCs w:val="18"/>
                              </w:rPr>
                              <w:t>DC</w:t>
                            </w:r>
                            <w:proofErr w:type="spellEnd"/>
                          </w:p>
                        </w:tc>
                      </w:tr>
                      <w:tr w:rsidR="00516657" w14:paraId="37F6DF8C" w14:textId="77777777" w:rsidTr="004560C3">
                        <w:trPr>
                          <w:trHeight w:val="293"/>
                        </w:trPr>
                        <w:tc>
                          <w:tcPr>
                            <w:tcW w:w="2527" w:type="dxa"/>
                            <w:vAlign w:val="center"/>
                          </w:tcPr>
                          <w:p w14:paraId="453CAFA2" w14:textId="77777777" w:rsidR="00516657" w:rsidRPr="002751F8" w:rsidRDefault="00516657" w:rsidP="00654724">
                            <w:pPr>
                              <w:suppressOverlap/>
                              <w:rPr>
                                <w:sz w:val="18"/>
                                <w:szCs w:val="18"/>
                              </w:rPr>
                            </w:pPr>
                            <w:r w:rsidRPr="00933736">
                              <w:rPr>
                                <w:sz w:val="18"/>
                                <w:szCs w:val="18"/>
                              </w:rPr>
                              <w:t>Rated Current</w:t>
                            </w:r>
                          </w:p>
                        </w:tc>
                        <w:tc>
                          <w:tcPr>
                            <w:tcW w:w="2099" w:type="dxa"/>
                            <w:vAlign w:val="center"/>
                          </w:tcPr>
                          <w:p w14:paraId="442AC5E6" w14:textId="77777777" w:rsidR="00516657" w:rsidRPr="002751F8" w:rsidRDefault="00516657" w:rsidP="00654724">
                            <w:pPr>
                              <w:suppressOverlap/>
                              <w:rPr>
                                <w:sz w:val="18"/>
                                <w:szCs w:val="18"/>
                              </w:rPr>
                            </w:pPr>
                            <w:r>
                              <w:rPr>
                                <w:sz w:val="18"/>
                                <w:szCs w:val="18"/>
                              </w:rPr>
                              <w:t>0.17</w:t>
                            </w:r>
                            <w:r w:rsidRPr="00933736">
                              <w:rPr>
                                <w:sz w:val="18"/>
                                <w:szCs w:val="18"/>
                              </w:rPr>
                              <w:t xml:space="preserve"> A</w:t>
                            </w:r>
                          </w:p>
                        </w:tc>
                      </w:tr>
                      <w:tr w:rsidR="00516657" w14:paraId="26C9A7DF" w14:textId="77777777" w:rsidTr="004560C3">
                        <w:trPr>
                          <w:trHeight w:val="293"/>
                        </w:trPr>
                        <w:tc>
                          <w:tcPr>
                            <w:tcW w:w="2527" w:type="dxa"/>
                            <w:vAlign w:val="center"/>
                          </w:tcPr>
                          <w:p w14:paraId="14EAD348" w14:textId="77777777" w:rsidR="00516657" w:rsidRPr="002751F8" w:rsidRDefault="00516657" w:rsidP="00654724">
                            <w:pPr>
                              <w:suppressOverlap/>
                              <w:rPr>
                                <w:sz w:val="18"/>
                                <w:szCs w:val="18"/>
                              </w:rPr>
                            </w:pPr>
                            <w:r w:rsidRPr="00933736">
                              <w:rPr>
                                <w:sz w:val="18"/>
                                <w:szCs w:val="18"/>
                              </w:rPr>
                              <w:t>Rated Power</w:t>
                            </w:r>
                          </w:p>
                        </w:tc>
                        <w:tc>
                          <w:tcPr>
                            <w:tcW w:w="2099" w:type="dxa"/>
                            <w:vAlign w:val="center"/>
                          </w:tcPr>
                          <w:p w14:paraId="0FB82755" w14:textId="77777777" w:rsidR="00516657" w:rsidRPr="002751F8" w:rsidRDefault="00516657" w:rsidP="00654724">
                            <w:pPr>
                              <w:suppressOverlap/>
                              <w:rPr>
                                <w:sz w:val="18"/>
                                <w:szCs w:val="18"/>
                              </w:rPr>
                            </w:pPr>
                            <w:r>
                              <w:rPr>
                                <w:sz w:val="18"/>
                                <w:szCs w:val="18"/>
                              </w:rPr>
                              <w:t>2.04</w:t>
                            </w:r>
                            <w:r w:rsidRPr="00933736">
                              <w:rPr>
                                <w:sz w:val="18"/>
                                <w:szCs w:val="18"/>
                              </w:rPr>
                              <w:t xml:space="preserve"> w</w:t>
                            </w:r>
                          </w:p>
                        </w:tc>
                      </w:tr>
                      <w:tr w:rsidR="00516657" w14:paraId="1045AE3E" w14:textId="77777777" w:rsidTr="004560C3">
                        <w:trPr>
                          <w:trHeight w:val="293"/>
                        </w:trPr>
                        <w:tc>
                          <w:tcPr>
                            <w:tcW w:w="2527" w:type="dxa"/>
                            <w:vAlign w:val="center"/>
                          </w:tcPr>
                          <w:p w14:paraId="2139CE23" w14:textId="77777777" w:rsidR="00516657" w:rsidRPr="002751F8" w:rsidRDefault="00516657" w:rsidP="00654724">
                            <w:pPr>
                              <w:suppressOverlap/>
                              <w:rPr>
                                <w:sz w:val="18"/>
                                <w:szCs w:val="18"/>
                              </w:rPr>
                            </w:pPr>
                            <w:r w:rsidRPr="00933736">
                              <w:rPr>
                                <w:sz w:val="18"/>
                                <w:szCs w:val="18"/>
                              </w:rPr>
                              <w:t>Rated Speed</w:t>
                            </w:r>
                          </w:p>
                        </w:tc>
                        <w:tc>
                          <w:tcPr>
                            <w:tcW w:w="2099" w:type="dxa"/>
                            <w:vAlign w:val="center"/>
                          </w:tcPr>
                          <w:p w14:paraId="41A5CA10" w14:textId="77777777" w:rsidR="00516657" w:rsidRPr="002751F8" w:rsidRDefault="00516657" w:rsidP="00852EBF">
                            <w:pPr>
                              <w:suppressOverlap/>
                              <w:rPr>
                                <w:sz w:val="18"/>
                                <w:szCs w:val="18"/>
                              </w:rPr>
                            </w:pPr>
                            <w:r w:rsidRPr="00933736">
                              <w:rPr>
                                <w:sz w:val="18"/>
                                <w:szCs w:val="18"/>
                              </w:rPr>
                              <w:t>&lt;1</w:t>
                            </w:r>
                            <w:r>
                              <w:rPr>
                                <w:sz w:val="18"/>
                                <w:szCs w:val="18"/>
                              </w:rPr>
                              <w:t>2</w:t>
                            </w:r>
                            <w:r w:rsidRPr="00933736">
                              <w:rPr>
                                <w:sz w:val="18"/>
                                <w:szCs w:val="18"/>
                              </w:rPr>
                              <w:t>00-</w:t>
                            </w:r>
                            <w:r>
                              <w:rPr>
                                <w:sz w:val="18"/>
                                <w:szCs w:val="18"/>
                              </w:rPr>
                              <w:t>24</w:t>
                            </w:r>
                            <w:r w:rsidRPr="00933736">
                              <w:rPr>
                                <w:sz w:val="18"/>
                                <w:szCs w:val="18"/>
                              </w:rPr>
                              <w:t>00 RPM</w:t>
                            </w:r>
                          </w:p>
                        </w:tc>
                      </w:tr>
                      <w:tr w:rsidR="00516657" w14:paraId="488D7DED" w14:textId="77777777" w:rsidTr="004560C3">
                        <w:trPr>
                          <w:trHeight w:val="293"/>
                        </w:trPr>
                        <w:tc>
                          <w:tcPr>
                            <w:tcW w:w="2527" w:type="dxa"/>
                            <w:vAlign w:val="center"/>
                          </w:tcPr>
                          <w:p w14:paraId="5C3A3F9D" w14:textId="77777777" w:rsidR="00516657" w:rsidRPr="002751F8" w:rsidRDefault="00516657" w:rsidP="00654724">
                            <w:pPr>
                              <w:suppressOverlap/>
                              <w:rPr>
                                <w:sz w:val="18"/>
                                <w:szCs w:val="18"/>
                              </w:rPr>
                            </w:pPr>
                            <w:r>
                              <w:rPr>
                                <w:rFonts w:ascii="LucidaSans" w:hAnsi="LucidaSans" w:cs="LucidaSans"/>
                                <w:color w:val="231F20"/>
                                <w:sz w:val="16"/>
                                <w:szCs w:val="16"/>
                              </w:rPr>
                              <w:t>Airflow</w:t>
                            </w:r>
                          </w:p>
                        </w:tc>
                        <w:tc>
                          <w:tcPr>
                            <w:tcW w:w="2099" w:type="dxa"/>
                            <w:vAlign w:val="center"/>
                          </w:tcPr>
                          <w:p w14:paraId="41A741A0" w14:textId="77777777" w:rsidR="00516657" w:rsidRPr="002751F8" w:rsidRDefault="00516657" w:rsidP="00654724">
                            <w:pPr>
                              <w:suppressOverlap/>
                              <w:rPr>
                                <w:sz w:val="18"/>
                                <w:szCs w:val="18"/>
                              </w:rPr>
                            </w:pPr>
                            <w:r>
                              <w:rPr>
                                <w:sz w:val="18"/>
                                <w:szCs w:val="18"/>
                              </w:rPr>
                              <w:t>&lt;14-32</w:t>
                            </w:r>
                            <w:r w:rsidRPr="00933736">
                              <w:rPr>
                                <w:sz w:val="18"/>
                                <w:szCs w:val="18"/>
                              </w:rPr>
                              <w:t xml:space="preserve"> CFM</w:t>
                            </w:r>
                          </w:p>
                        </w:tc>
                      </w:tr>
                      <w:tr w:rsidR="00516657" w14:paraId="2B589BA8" w14:textId="77777777" w:rsidTr="004560C3">
                        <w:trPr>
                          <w:trHeight w:val="293"/>
                        </w:trPr>
                        <w:tc>
                          <w:tcPr>
                            <w:tcW w:w="2527" w:type="dxa"/>
                            <w:vAlign w:val="center"/>
                          </w:tcPr>
                          <w:p w14:paraId="7724CF07" w14:textId="77777777" w:rsidR="00516657" w:rsidRPr="002751F8" w:rsidRDefault="00516657" w:rsidP="00654724">
                            <w:pPr>
                              <w:suppressOverlap/>
                              <w:rPr>
                                <w:sz w:val="18"/>
                                <w:szCs w:val="18"/>
                              </w:rPr>
                            </w:pPr>
                            <w:r w:rsidRPr="00933736">
                              <w:rPr>
                                <w:sz w:val="18"/>
                                <w:szCs w:val="18"/>
                              </w:rPr>
                              <w:t>Static Pressure</w:t>
                            </w:r>
                          </w:p>
                        </w:tc>
                        <w:tc>
                          <w:tcPr>
                            <w:tcW w:w="2099" w:type="dxa"/>
                            <w:vAlign w:val="center"/>
                          </w:tcPr>
                          <w:p w14:paraId="5A2728E4" w14:textId="77777777" w:rsidR="00516657" w:rsidRPr="002751F8" w:rsidRDefault="00516657" w:rsidP="00852EBF">
                            <w:pPr>
                              <w:suppressOverlap/>
                              <w:rPr>
                                <w:sz w:val="18"/>
                                <w:szCs w:val="18"/>
                              </w:rPr>
                            </w:pPr>
                            <w:r w:rsidRPr="00933736">
                              <w:rPr>
                                <w:sz w:val="18"/>
                                <w:szCs w:val="18"/>
                              </w:rPr>
                              <w:t>&lt;2.</w:t>
                            </w:r>
                            <w:r>
                              <w:rPr>
                                <w:sz w:val="18"/>
                                <w:szCs w:val="18"/>
                              </w:rPr>
                              <w:t>52</w:t>
                            </w:r>
                            <w:r w:rsidRPr="00933736">
                              <w:rPr>
                                <w:sz w:val="18"/>
                                <w:szCs w:val="18"/>
                              </w:rPr>
                              <w:t xml:space="preserve"> mm H²O</w:t>
                            </w:r>
                          </w:p>
                        </w:tc>
                      </w:tr>
                      <w:tr w:rsidR="00516657" w14:paraId="655D3B7E" w14:textId="77777777" w:rsidTr="004560C3">
                        <w:trPr>
                          <w:trHeight w:val="293"/>
                        </w:trPr>
                        <w:tc>
                          <w:tcPr>
                            <w:tcW w:w="2527" w:type="dxa"/>
                            <w:vAlign w:val="center"/>
                          </w:tcPr>
                          <w:p w14:paraId="015833EF" w14:textId="77777777" w:rsidR="00516657" w:rsidRPr="002751F8" w:rsidRDefault="00516657" w:rsidP="00654724">
                            <w:pPr>
                              <w:suppressOverlap/>
                              <w:rPr>
                                <w:sz w:val="18"/>
                                <w:szCs w:val="18"/>
                              </w:rPr>
                            </w:pPr>
                            <w:r w:rsidRPr="00933736">
                              <w:rPr>
                                <w:sz w:val="18"/>
                                <w:szCs w:val="18"/>
                              </w:rPr>
                              <w:t xml:space="preserve">Noise Level, 1m, </w:t>
                            </w:r>
                            <w:proofErr w:type="spellStart"/>
                            <w:r w:rsidRPr="00933736">
                              <w:rPr>
                                <w:sz w:val="18"/>
                                <w:szCs w:val="18"/>
                              </w:rPr>
                              <w:t>xyz</w:t>
                            </w:r>
                            <w:proofErr w:type="spellEnd"/>
                            <w:r w:rsidRPr="00933736">
                              <w:rPr>
                                <w:sz w:val="18"/>
                                <w:szCs w:val="18"/>
                              </w:rPr>
                              <w:t xml:space="preserve"> axes avg</w:t>
                            </w:r>
                          </w:p>
                        </w:tc>
                        <w:tc>
                          <w:tcPr>
                            <w:tcW w:w="2099" w:type="dxa"/>
                            <w:vAlign w:val="center"/>
                          </w:tcPr>
                          <w:p w14:paraId="2FCCF845" w14:textId="77777777" w:rsidR="00516657" w:rsidRPr="002751F8" w:rsidRDefault="00516657" w:rsidP="001E7927">
                            <w:pPr>
                              <w:suppressOverlap/>
                              <w:rPr>
                                <w:sz w:val="18"/>
                                <w:szCs w:val="18"/>
                              </w:rPr>
                            </w:pPr>
                            <w:r w:rsidRPr="00933736">
                              <w:rPr>
                                <w:sz w:val="18"/>
                                <w:szCs w:val="18"/>
                              </w:rPr>
                              <w:t>&lt;</w:t>
                            </w:r>
                            <w:r>
                              <w:rPr>
                                <w:sz w:val="18"/>
                                <w:szCs w:val="18"/>
                              </w:rPr>
                              <w:t>6-14</w:t>
                            </w:r>
                            <w:r w:rsidRPr="00933736">
                              <w:rPr>
                                <w:sz w:val="18"/>
                                <w:szCs w:val="18"/>
                              </w:rPr>
                              <w:t xml:space="preserve"> dBA</w:t>
                            </w:r>
                          </w:p>
                        </w:tc>
                      </w:tr>
                      <w:tr w:rsidR="00516657" w14:paraId="7A0AC1FC" w14:textId="77777777" w:rsidTr="004560C3">
                        <w:trPr>
                          <w:trHeight w:val="293"/>
                        </w:trPr>
                        <w:tc>
                          <w:tcPr>
                            <w:tcW w:w="2527" w:type="dxa"/>
                            <w:vAlign w:val="center"/>
                          </w:tcPr>
                          <w:p w14:paraId="44C0409B" w14:textId="77777777" w:rsidR="00516657" w:rsidRPr="002751F8" w:rsidRDefault="00516657" w:rsidP="00654724">
                            <w:pPr>
                              <w:suppressOverlap/>
                              <w:rPr>
                                <w:sz w:val="18"/>
                                <w:szCs w:val="18"/>
                              </w:rPr>
                            </w:pPr>
                            <w:r w:rsidRPr="00933736">
                              <w:rPr>
                                <w:sz w:val="18"/>
                                <w:szCs w:val="18"/>
                              </w:rPr>
                              <w:t>Noise Level, 1m, z axis</w:t>
                            </w:r>
                          </w:p>
                        </w:tc>
                        <w:tc>
                          <w:tcPr>
                            <w:tcW w:w="2099" w:type="dxa"/>
                            <w:vAlign w:val="center"/>
                          </w:tcPr>
                          <w:p w14:paraId="1E7B44CA" w14:textId="77777777" w:rsidR="00516657" w:rsidRPr="002751F8" w:rsidRDefault="00516657" w:rsidP="001E7927">
                            <w:pPr>
                              <w:suppressOverlap/>
                              <w:rPr>
                                <w:sz w:val="18"/>
                                <w:szCs w:val="18"/>
                              </w:rPr>
                            </w:pPr>
                            <w:r>
                              <w:rPr>
                                <w:rFonts w:ascii="LucidaSans" w:hAnsi="LucidaSans" w:cs="LucidaSans"/>
                                <w:color w:val="231F20"/>
                                <w:sz w:val="16"/>
                                <w:szCs w:val="16"/>
                              </w:rPr>
                              <w:t>&lt;</w:t>
                            </w:r>
                            <w:r>
                              <w:rPr>
                                <w:sz w:val="18"/>
                                <w:szCs w:val="18"/>
                              </w:rPr>
                              <w:t>6-17</w:t>
                            </w:r>
                            <w:r w:rsidRPr="00933736">
                              <w:rPr>
                                <w:sz w:val="18"/>
                                <w:szCs w:val="18"/>
                              </w:rPr>
                              <w:t xml:space="preserve"> dBA</w:t>
                            </w:r>
                          </w:p>
                        </w:tc>
                      </w:tr>
                      <w:tr w:rsidR="00516657" w14:paraId="7AD2D513" w14:textId="77777777" w:rsidTr="004560C3">
                        <w:trPr>
                          <w:trHeight w:val="293"/>
                        </w:trPr>
                        <w:tc>
                          <w:tcPr>
                            <w:tcW w:w="2527" w:type="dxa"/>
                            <w:vAlign w:val="center"/>
                          </w:tcPr>
                          <w:p w14:paraId="09C0E121" w14:textId="77777777" w:rsidR="00516657" w:rsidRPr="002751F8" w:rsidRDefault="00516657" w:rsidP="00654724">
                            <w:pPr>
                              <w:suppressOverlap/>
                              <w:rPr>
                                <w:sz w:val="18"/>
                                <w:szCs w:val="18"/>
                              </w:rPr>
                            </w:pPr>
                            <w:r w:rsidRPr="00933736">
                              <w:rPr>
                                <w:sz w:val="18"/>
                                <w:szCs w:val="18"/>
                              </w:rPr>
                              <w:t>Operating Temperature</w:t>
                            </w:r>
                          </w:p>
                        </w:tc>
                        <w:tc>
                          <w:tcPr>
                            <w:tcW w:w="2099" w:type="dxa"/>
                            <w:vAlign w:val="center"/>
                          </w:tcPr>
                          <w:p w14:paraId="478956C6" w14:textId="77777777" w:rsidR="00516657" w:rsidRPr="002751F8" w:rsidRDefault="00516657" w:rsidP="00654724">
                            <w:pPr>
                              <w:suppressOverlap/>
                              <w:rPr>
                                <w:sz w:val="18"/>
                                <w:szCs w:val="18"/>
                              </w:rPr>
                            </w:pPr>
                            <w:r w:rsidRPr="00933736">
                              <w:rPr>
                                <w:sz w:val="18"/>
                                <w:szCs w:val="18"/>
                              </w:rPr>
                              <w:t>-10°/+70° C</w:t>
                            </w:r>
                          </w:p>
                        </w:tc>
                      </w:tr>
                      <w:tr w:rsidR="00516657" w14:paraId="767B3528" w14:textId="77777777" w:rsidTr="004560C3">
                        <w:trPr>
                          <w:trHeight w:val="293"/>
                        </w:trPr>
                        <w:tc>
                          <w:tcPr>
                            <w:tcW w:w="2527" w:type="dxa"/>
                            <w:vAlign w:val="center"/>
                          </w:tcPr>
                          <w:p w14:paraId="0545305E" w14:textId="77777777" w:rsidR="00516657" w:rsidRPr="002751F8" w:rsidRDefault="00516657" w:rsidP="00654724">
                            <w:pPr>
                              <w:suppressOverlap/>
                              <w:rPr>
                                <w:sz w:val="18"/>
                                <w:szCs w:val="18"/>
                              </w:rPr>
                            </w:pPr>
                            <w:r w:rsidRPr="00933736">
                              <w:rPr>
                                <w:sz w:val="18"/>
                                <w:szCs w:val="18"/>
                              </w:rPr>
                              <w:t>Storage Temperature</w:t>
                            </w:r>
                          </w:p>
                        </w:tc>
                        <w:tc>
                          <w:tcPr>
                            <w:tcW w:w="2099" w:type="dxa"/>
                            <w:vAlign w:val="center"/>
                          </w:tcPr>
                          <w:p w14:paraId="4A5D405E" w14:textId="77777777" w:rsidR="00516657" w:rsidRPr="002751F8" w:rsidRDefault="00516657" w:rsidP="00654724">
                            <w:pPr>
                              <w:suppressOverlap/>
                              <w:rPr>
                                <w:sz w:val="18"/>
                                <w:szCs w:val="18"/>
                              </w:rPr>
                            </w:pPr>
                            <w:r w:rsidRPr="00933736">
                              <w:rPr>
                                <w:sz w:val="18"/>
                                <w:szCs w:val="18"/>
                              </w:rPr>
                              <w:t>-40°/+80° C</w:t>
                            </w:r>
                          </w:p>
                        </w:tc>
                      </w:tr>
                      <w:tr w:rsidR="00516657" w14:paraId="312E517B" w14:textId="77777777" w:rsidTr="004560C3">
                        <w:trPr>
                          <w:trHeight w:val="293"/>
                        </w:trPr>
                        <w:tc>
                          <w:tcPr>
                            <w:tcW w:w="2527" w:type="dxa"/>
                            <w:vAlign w:val="center"/>
                          </w:tcPr>
                          <w:p w14:paraId="6FB325A8" w14:textId="77777777" w:rsidR="00516657" w:rsidRPr="002751F8" w:rsidRDefault="00516657" w:rsidP="00654724">
                            <w:pPr>
                              <w:suppressOverlap/>
                              <w:rPr>
                                <w:sz w:val="18"/>
                                <w:szCs w:val="18"/>
                              </w:rPr>
                            </w:pPr>
                            <w:r w:rsidRPr="00933736">
                              <w:rPr>
                                <w:sz w:val="18"/>
                                <w:szCs w:val="18"/>
                              </w:rPr>
                              <w:t>Bearing</w:t>
                            </w:r>
                          </w:p>
                        </w:tc>
                        <w:tc>
                          <w:tcPr>
                            <w:tcW w:w="2099" w:type="dxa"/>
                            <w:vAlign w:val="center"/>
                          </w:tcPr>
                          <w:p w14:paraId="46B88E0D" w14:textId="77777777" w:rsidR="00516657" w:rsidRPr="002751F8" w:rsidRDefault="00516657" w:rsidP="00654724">
                            <w:pPr>
                              <w:suppressOverlap/>
                              <w:rPr>
                                <w:sz w:val="18"/>
                                <w:szCs w:val="18"/>
                              </w:rPr>
                            </w:pPr>
                            <w:r w:rsidRPr="00933736">
                              <w:rPr>
                                <w:sz w:val="18"/>
                                <w:szCs w:val="18"/>
                              </w:rPr>
                              <w:t>Fluid Dynamic</w:t>
                            </w:r>
                          </w:p>
                        </w:tc>
                      </w:tr>
                      <w:tr w:rsidR="00516657" w14:paraId="15CE3A2F" w14:textId="77777777" w:rsidTr="004560C3">
                        <w:trPr>
                          <w:trHeight w:val="293"/>
                        </w:trPr>
                        <w:tc>
                          <w:tcPr>
                            <w:tcW w:w="2527" w:type="dxa"/>
                            <w:vAlign w:val="center"/>
                          </w:tcPr>
                          <w:p w14:paraId="58F89D78" w14:textId="77777777" w:rsidR="00516657" w:rsidRPr="002751F8" w:rsidRDefault="00516657" w:rsidP="00654724">
                            <w:pPr>
                              <w:suppressOverlap/>
                              <w:rPr>
                                <w:sz w:val="18"/>
                                <w:szCs w:val="18"/>
                              </w:rPr>
                            </w:pPr>
                            <w:r w:rsidRPr="00933736">
                              <w:rPr>
                                <w:sz w:val="18"/>
                                <w:szCs w:val="18"/>
                              </w:rPr>
                              <w:t>Weight</w:t>
                            </w:r>
                          </w:p>
                        </w:tc>
                        <w:tc>
                          <w:tcPr>
                            <w:tcW w:w="2099" w:type="dxa"/>
                            <w:vAlign w:val="center"/>
                          </w:tcPr>
                          <w:p w14:paraId="54BDF0DD" w14:textId="77777777" w:rsidR="00516657" w:rsidRPr="001E7927" w:rsidRDefault="00516657" w:rsidP="00654724">
                            <w:pPr>
                              <w:suppressOverlap/>
                              <w:rPr>
                                <w:rFonts w:cstheme="minorHAnsi"/>
                                <w:sz w:val="18"/>
                                <w:szCs w:val="18"/>
                              </w:rPr>
                            </w:pPr>
                            <w:r w:rsidRPr="001E7927">
                              <w:rPr>
                                <w:rFonts w:cstheme="minorHAnsi"/>
                                <w:color w:val="231F20"/>
                                <w:sz w:val="18"/>
                                <w:szCs w:val="18"/>
                              </w:rPr>
                              <w:t>2.8 oz</w:t>
                            </w:r>
                          </w:p>
                        </w:tc>
                      </w:tr>
                    </w:tbl>
                    <w:p w14:paraId="7A92CF68" w14:textId="77777777" w:rsidR="00D756A8" w:rsidRDefault="00D756A8" w:rsidP="00516657">
                      <w:pPr>
                        <w:jc w:val="center"/>
                      </w:pPr>
                    </w:p>
                    <w:p w14:paraId="239AE622" w14:textId="6CB1C300" w:rsidR="00516657" w:rsidRDefault="00516657" w:rsidP="00516657">
                      <w:pPr>
                        <w:jc w:val="center"/>
                      </w:pPr>
                      <w:r>
                        <w:t>Pressure Curve</w:t>
                      </w:r>
                    </w:p>
                  </w:txbxContent>
                </v:textbox>
                <w10:wrap anchory="page"/>
                <w10:anchorlock/>
              </v:shape>
            </w:pict>
          </mc:Fallback>
        </mc:AlternateContent>
      </w:r>
    </w:p>
    <w:p w14:paraId="21B9DE01" w14:textId="77777777" w:rsidR="007107FC" w:rsidRDefault="00747A2A" w:rsidP="00654724">
      <w:pPr>
        <w:rPr>
          <w:b/>
        </w:rPr>
      </w:pPr>
      <w:r>
        <w:rPr>
          <w:b/>
          <w:noProof/>
        </w:rPr>
        <mc:AlternateContent>
          <mc:Choice Requires="wps">
            <w:drawing>
              <wp:anchor distT="0" distB="0" distL="114300" distR="114300" simplePos="0" relativeHeight="251712000" behindDoc="1" locked="1" layoutInCell="0" allowOverlap="1" wp14:anchorId="49DA3179" wp14:editId="39E8CFE8">
                <wp:simplePos x="0" y="0"/>
                <wp:positionH relativeFrom="column">
                  <wp:posOffset>2992120</wp:posOffset>
                </wp:positionH>
                <wp:positionV relativeFrom="page">
                  <wp:posOffset>3831590</wp:posOffset>
                </wp:positionV>
                <wp:extent cx="3333115" cy="1351915"/>
                <wp:effectExtent l="0" t="0" r="635" b="635"/>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1351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Overlap w:val="never"/>
                              <w:tblW w:w="476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86"/>
                              <w:gridCol w:w="1661"/>
                              <w:gridCol w:w="1418"/>
                            </w:tblGrid>
                            <w:tr w:rsidR="00516657" w14:paraId="3132B0C1" w14:textId="77777777" w:rsidTr="00D756A8">
                              <w:trPr>
                                <w:trHeight w:val="275"/>
                              </w:trPr>
                              <w:tc>
                                <w:tcPr>
                                  <w:tcW w:w="4765" w:type="dxa"/>
                                  <w:gridSpan w:val="3"/>
                                  <w:tcBorders>
                                    <w:top w:val="single" w:sz="4" w:space="0" w:color="auto"/>
                                    <w:bottom w:val="nil"/>
                                  </w:tcBorders>
                                  <w:shd w:val="clear" w:color="auto" w:fill="D9D9D9" w:themeFill="background1" w:themeFillShade="D9"/>
                                  <w:vAlign w:val="center"/>
                                </w:tcPr>
                                <w:p w14:paraId="7FC48517" w14:textId="77777777" w:rsidR="00516657" w:rsidRPr="00D32343" w:rsidRDefault="00516657" w:rsidP="00654724">
                                  <w:pPr>
                                    <w:suppressOverlap/>
                                    <w:jc w:val="center"/>
                                    <w:rPr>
                                      <w:sz w:val="18"/>
                                      <w:szCs w:val="18"/>
                                    </w:rPr>
                                  </w:pPr>
                                  <w:r w:rsidRPr="00D32343">
                                    <w:rPr>
                                      <w:sz w:val="18"/>
                                      <w:szCs w:val="18"/>
                                    </w:rPr>
                                    <w:t>MTBF Hours</w:t>
                                  </w:r>
                                </w:p>
                              </w:tc>
                            </w:tr>
                            <w:tr w:rsidR="00516657" w14:paraId="59216152" w14:textId="77777777" w:rsidTr="00D756A8">
                              <w:trPr>
                                <w:trHeight w:val="275"/>
                              </w:trPr>
                              <w:tc>
                                <w:tcPr>
                                  <w:tcW w:w="1686" w:type="dxa"/>
                                  <w:tcBorders>
                                    <w:top w:val="nil"/>
                                  </w:tcBorders>
                                  <w:vAlign w:val="center"/>
                                </w:tcPr>
                                <w:p w14:paraId="00B39716" w14:textId="77777777" w:rsidR="00516657" w:rsidRPr="002751F8" w:rsidRDefault="00516657" w:rsidP="00654724">
                                  <w:pPr>
                                    <w:suppressOverlap/>
                                    <w:rPr>
                                      <w:sz w:val="18"/>
                                      <w:szCs w:val="18"/>
                                    </w:rPr>
                                  </w:pPr>
                                  <w:r>
                                    <w:rPr>
                                      <w:rFonts w:ascii="LucidaSans" w:hAnsi="LucidaSans" w:cs="LucidaSans"/>
                                      <w:color w:val="231F20"/>
                                      <w:sz w:val="16"/>
                                      <w:szCs w:val="16"/>
                                    </w:rPr>
                                    <w:t>Temperature</w:t>
                                  </w:r>
                                </w:p>
                              </w:tc>
                              <w:tc>
                                <w:tcPr>
                                  <w:tcW w:w="1661" w:type="dxa"/>
                                  <w:tcBorders>
                                    <w:top w:val="nil"/>
                                  </w:tcBorders>
                                  <w:vAlign w:val="center"/>
                                </w:tcPr>
                                <w:p w14:paraId="04B7D899" w14:textId="77777777" w:rsidR="00516657" w:rsidRPr="002751F8" w:rsidRDefault="00516657" w:rsidP="00654724">
                                  <w:pPr>
                                    <w:suppressOverlap/>
                                    <w:rPr>
                                      <w:sz w:val="18"/>
                                      <w:szCs w:val="18"/>
                                    </w:rPr>
                                  </w:pPr>
                                </w:p>
                              </w:tc>
                              <w:tc>
                                <w:tcPr>
                                  <w:tcW w:w="1418" w:type="dxa"/>
                                  <w:tcBorders>
                                    <w:top w:val="nil"/>
                                  </w:tcBorders>
                                </w:tcPr>
                                <w:p w14:paraId="1BFD2281" w14:textId="77777777" w:rsidR="00516657" w:rsidRPr="009C4E9D" w:rsidRDefault="00516657" w:rsidP="00654724">
                                  <w:pPr>
                                    <w:suppressOverlap/>
                                    <w:rPr>
                                      <w:sz w:val="18"/>
                                      <w:szCs w:val="18"/>
                                    </w:rPr>
                                  </w:pPr>
                                  <w:r>
                                    <w:rPr>
                                      <w:rFonts w:ascii="LucidaSans" w:hAnsi="LucidaSans" w:cs="LucidaSans"/>
                                      <w:color w:val="231F20"/>
                                      <w:sz w:val="16"/>
                                      <w:szCs w:val="16"/>
                                    </w:rPr>
                                    <w:t>L10</w:t>
                                  </w:r>
                                </w:p>
                              </w:tc>
                            </w:tr>
                            <w:tr w:rsidR="00516657" w14:paraId="662BD56E" w14:textId="77777777" w:rsidTr="00D756A8">
                              <w:trPr>
                                <w:trHeight w:val="275"/>
                              </w:trPr>
                              <w:tc>
                                <w:tcPr>
                                  <w:tcW w:w="1686" w:type="dxa"/>
                                  <w:vAlign w:val="center"/>
                                </w:tcPr>
                                <w:p w14:paraId="709F7904" w14:textId="77777777" w:rsidR="00516657" w:rsidRPr="002751F8" w:rsidRDefault="00516657" w:rsidP="00654724">
                                  <w:pPr>
                                    <w:suppressOverlap/>
                                    <w:rPr>
                                      <w:sz w:val="18"/>
                                      <w:szCs w:val="18"/>
                                    </w:rPr>
                                  </w:pPr>
                                  <w:r>
                                    <w:rPr>
                                      <w:rFonts w:ascii="LucidaSans" w:hAnsi="LucidaSans" w:cs="LucidaSans"/>
                                      <w:color w:val="231F20"/>
                                      <w:sz w:val="16"/>
                                      <w:szCs w:val="16"/>
                                    </w:rPr>
                                    <w:t>30° C</w:t>
                                  </w:r>
                                </w:p>
                              </w:tc>
                              <w:tc>
                                <w:tcPr>
                                  <w:tcW w:w="1661" w:type="dxa"/>
                                  <w:vAlign w:val="center"/>
                                </w:tcPr>
                                <w:p w14:paraId="30F2781A" w14:textId="77777777" w:rsidR="00516657" w:rsidRPr="002751F8" w:rsidRDefault="00516657" w:rsidP="00654724">
                                  <w:pPr>
                                    <w:suppressOverlap/>
                                    <w:rPr>
                                      <w:sz w:val="18"/>
                                      <w:szCs w:val="18"/>
                                    </w:rPr>
                                  </w:pPr>
                                </w:p>
                              </w:tc>
                              <w:tc>
                                <w:tcPr>
                                  <w:tcW w:w="1418" w:type="dxa"/>
                                </w:tcPr>
                                <w:p w14:paraId="60F65BC7" w14:textId="77777777" w:rsidR="00516657" w:rsidRPr="00933736" w:rsidRDefault="00516657" w:rsidP="00654724">
                                  <w:pPr>
                                    <w:suppressOverlap/>
                                    <w:rPr>
                                      <w:sz w:val="18"/>
                                      <w:szCs w:val="18"/>
                                    </w:rPr>
                                  </w:pPr>
                                  <w:r>
                                    <w:rPr>
                                      <w:rFonts w:ascii="LucidaSans" w:hAnsi="LucidaSans" w:cs="LucidaSans"/>
                                      <w:color w:val="231F20"/>
                                      <w:sz w:val="16"/>
                                      <w:szCs w:val="16"/>
                                    </w:rPr>
                                    <w:t>114223</w:t>
                                  </w:r>
                                </w:p>
                              </w:tc>
                            </w:tr>
                            <w:tr w:rsidR="00516657" w14:paraId="5E1A0DF9" w14:textId="77777777" w:rsidTr="00D756A8">
                              <w:trPr>
                                <w:trHeight w:val="275"/>
                              </w:trPr>
                              <w:tc>
                                <w:tcPr>
                                  <w:tcW w:w="1686" w:type="dxa"/>
                                  <w:vAlign w:val="center"/>
                                </w:tcPr>
                                <w:p w14:paraId="3AA7CBA1" w14:textId="77777777" w:rsidR="00516657" w:rsidRPr="002751F8" w:rsidRDefault="00516657" w:rsidP="00654724">
                                  <w:pPr>
                                    <w:suppressOverlap/>
                                    <w:rPr>
                                      <w:sz w:val="18"/>
                                      <w:szCs w:val="18"/>
                                    </w:rPr>
                                  </w:pPr>
                                  <w:r>
                                    <w:rPr>
                                      <w:rFonts w:ascii="LucidaSans" w:hAnsi="LucidaSans" w:cs="LucidaSans"/>
                                      <w:color w:val="231F20"/>
                                      <w:sz w:val="16"/>
                                      <w:szCs w:val="16"/>
                                    </w:rPr>
                                    <w:t>40° C</w:t>
                                  </w:r>
                                </w:p>
                              </w:tc>
                              <w:tc>
                                <w:tcPr>
                                  <w:tcW w:w="1661" w:type="dxa"/>
                                  <w:vAlign w:val="center"/>
                                </w:tcPr>
                                <w:p w14:paraId="523BC431" w14:textId="77777777" w:rsidR="00516657" w:rsidRPr="002751F8" w:rsidRDefault="00516657" w:rsidP="00654724">
                                  <w:pPr>
                                    <w:suppressOverlap/>
                                    <w:rPr>
                                      <w:sz w:val="18"/>
                                      <w:szCs w:val="18"/>
                                    </w:rPr>
                                  </w:pPr>
                                </w:p>
                              </w:tc>
                              <w:tc>
                                <w:tcPr>
                                  <w:tcW w:w="1418" w:type="dxa"/>
                                </w:tcPr>
                                <w:p w14:paraId="59E26A6F" w14:textId="77777777" w:rsidR="00516657" w:rsidRDefault="00516657" w:rsidP="00654724">
                                  <w:pPr>
                                    <w:suppressOverlap/>
                                    <w:rPr>
                                      <w:sz w:val="18"/>
                                      <w:szCs w:val="18"/>
                                    </w:rPr>
                                  </w:pPr>
                                  <w:r>
                                    <w:rPr>
                                      <w:rFonts w:ascii="LucidaSans" w:hAnsi="LucidaSans" w:cs="LucidaSans"/>
                                      <w:color w:val="231F20"/>
                                      <w:sz w:val="16"/>
                                      <w:szCs w:val="16"/>
                                    </w:rPr>
                                    <w:t>64072</w:t>
                                  </w:r>
                                </w:p>
                              </w:tc>
                            </w:tr>
                            <w:tr w:rsidR="00516657" w14:paraId="29A137D9" w14:textId="77777777" w:rsidTr="00D756A8">
                              <w:trPr>
                                <w:trHeight w:val="275"/>
                              </w:trPr>
                              <w:tc>
                                <w:tcPr>
                                  <w:tcW w:w="1686" w:type="dxa"/>
                                  <w:vAlign w:val="center"/>
                                </w:tcPr>
                                <w:p w14:paraId="2896E7A5" w14:textId="77777777" w:rsidR="00516657" w:rsidRPr="002751F8" w:rsidRDefault="00516657" w:rsidP="00654724">
                                  <w:pPr>
                                    <w:suppressOverlap/>
                                    <w:rPr>
                                      <w:sz w:val="18"/>
                                      <w:szCs w:val="18"/>
                                    </w:rPr>
                                  </w:pPr>
                                  <w:r>
                                    <w:rPr>
                                      <w:rFonts w:ascii="LucidaSans" w:hAnsi="LucidaSans" w:cs="LucidaSans"/>
                                      <w:color w:val="231F20"/>
                                      <w:sz w:val="16"/>
                                      <w:szCs w:val="16"/>
                                    </w:rPr>
                                    <w:t>50° C</w:t>
                                  </w:r>
                                </w:p>
                              </w:tc>
                              <w:tc>
                                <w:tcPr>
                                  <w:tcW w:w="1661" w:type="dxa"/>
                                  <w:vAlign w:val="center"/>
                                </w:tcPr>
                                <w:p w14:paraId="404164C8" w14:textId="77777777" w:rsidR="00516657" w:rsidRPr="002751F8" w:rsidRDefault="00516657" w:rsidP="00654724">
                                  <w:pPr>
                                    <w:suppressOverlap/>
                                    <w:rPr>
                                      <w:sz w:val="18"/>
                                      <w:szCs w:val="18"/>
                                    </w:rPr>
                                  </w:pPr>
                                </w:p>
                              </w:tc>
                              <w:tc>
                                <w:tcPr>
                                  <w:tcW w:w="1418" w:type="dxa"/>
                                </w:tcPr>
                                <w:p w14:paraId="27C41D35" w14:textId="77777777" w:rsidR="00516657" w:rsidRDefault="00516657" w:rsidP="00654724">
                                  <w:pPr>
                                    <w:suppressOverlap/>
                                    <w:rPr>
                                      <w:sz w:val="18"/>
                                      <w:szCs w:val="18"/>
                                    </w:rPr>
                                  </w:pPr>
                                  <w:r>
                                    <w:rPr>
                                      <w:rFonts w:ascii="LucidaSans" w:hAnsi="LucidaSans" w:cs="LucidaSans"/>
                                      <w:color w:val="231F20"/>
                                      <w:sz w:val="16"/>
                                      <w:szCs w:val="16"/>
                                    </w:rPr>
                                    <w:t>37224</w:t>
                                  </w:r>
                                </w:p>
                              </w:tc>
                            </w:tr>
                            <w:tr w:rsidR="00516657" w14:paraId="12027442" w14:textId="77777777" w:rsidTr="00D756A8">
                              <w:trPr>
                                <w:trHeight w:val="275"/>
                              </w:trPr>
                              <w:tc>
                                <w:tcPr>
                                  <w:tcW w:w="1686" w:type="dxa"/>
                                  <w:vAlign w:val="center"/>
                                </w:tcPr>
                                <w:p w14:paraId="28E83F26" w14:textId="77777777" w:rsidR="00516657" w:rsidRPr="002751F8" w:rsidRDefault="00516657" w:rsidP="00654724">
                                  <w:pPr>
                                    <w:suppressOverlap/>
                                    <w:rPr>
                                      <w:sz w:val="18"/>
                                      <w:szCs w:val="18"/>
                                    </w:rPr>
                                  </w:pPr>
                                  <w:r>
                                    <w:rPr>
                                      <w:rFonts w:ascii="LucidaSans" w:hAnsi="LucidaSans" w:cs="LucidaSans"/>
                                      <w:color w:val="231F20"/>
                                      <w:sz w:val="16"/>
                                      <w:szCs w:val="16"/>
                                    </w:rPr>
                                    <w:t>60° C</w:t>
                                  </w:r>
                                </w:p>
                              </w:tc>
                              <w:tc>
                                <w:tcPr>
                                  <w:tcW w:w="1661" w:type="dxa"/>
                                  <w:vAlign w:val="center"/>
                                </w:tcPr>
                                <w:p w14:paraId="70CB5AEF" w14:textId="77777777" w:rsidR="00516657" w:rsidRPr="002751F8" w:rsidRDefault="00516657" w:rsidP="00654724">
                                  <w:pPr>
                                    <w:suppressOverlap/>
                                    <w:rPr>
                                      <w:sz w:val="18"/>
                                      <w:szCs w:val="18"/>
                                    </w:rPr>
                                  </w:pPr>
                                </w:p>
                              </w:tc>
                              <w:tc>
                                <w:tcPr>
                                  <w:tcW w:w="1418" w:type="dxa"/>
                                </w:tcPr>
                                <w:p w14:paraId="446C83A0" w14:textId="77777777" w:rsidR="00516657" w:rsidRPr="00933736" w:rsidRDefault="00516657" w:rsidP="00654724">
                                  <w:pPr>
                                    <w:suppressOverlap/>
                                    <w:rPr>
                                      <w:sz w:val="18"/>
                                      <w:szCs w:val="18"/>
                                    </w:rPr>
                                  </w:pPr>
                                  <w:r>
                                    <w:rPr>
                                      <w:rFonts w:ascii="LucidaSans" w:hAnsi="LucidaSans" w:cs="LucidaSans"/>
                                      <w:color w:val="231F20"/>
                                      <w:sz w:val="16"/>
                                      <w:szCs w:val="16"/>
                                    </w:rPr>
                                    <w:t>22336</w:t>
                                  </w:r>
                                </w:p>
                              </w:tc>
                            </w:tr>
                            <w:tr w:rsidR="00516657" w14:paraId="059F6C1D" w14:textId="77777777" w:rsidTr="00D756A8">
                              <w:trPr>
                                <w:trHeight w:val="275"/>
                              </w:trPr>
                              <w:tc>
                                <w:tcPr>
                                  <w:tcW w:w="1686" w:type="dxa"/>
                                  <w:vAlign w:val="center"/>
                                </w:tcPr>
                                <w:p w14:paraId="0332C75F" w14:textId="77777777" w:rsidR="00516657" w:rsidRPr="002751F8" w:rsidRDefault="00516657" w:rsidP="00654724">
                                  <w:pPr>
                                    <w:suppressOverlap/>
                                    <w:rPr>
                                      <w:sz w:val="18"/>
                                      <w:szCs w:val="18"/>
                                    </w:rPr>
                                  </w:pPr>
                                  <w:r>
                                    <w:rPr>
                                      <w:rFonts w:ascii="LucidaSans" w:hAnsi="LucidaSans" w:cs="LucidaSans"/>
                                      <w:color w:val="231F20"/>
                                      <w:sz w:val="16"/>
                                      <w:szCs w:val="16"/>
                                    </w:rPr>
                                    <w:t>70° C</w:t>
                                  </w:r>
                                </w:p>
                              </w:tc>
                              <w:tc>
                                <w:tcPr>
                                  <w:tcW w:w="1661" w:type="dxa"/>
                                  <w:vAlign w:val="center"/>
                                </w:tcPr>
                                <w:p w14:paraId="4E172E40" w14:textId="77777777" w:rsidR="00516657" w:rsidRPr="002751F8" w:rsidRDefault="00516657" w:rsidP="00654724">
                                  <w:pPr>
                                    <w:suppressOverlap/>
                                    <w:rPr>
                                      <w:sz w:val="18"/>
                                      <w:szCs w:val="18"/>
                                    </w:rPr>
                                  </w:pPr>
                                </w:p>
                              </w:tc>
                              <w:tc>
                                <w:tcPr>
                                  <w:tcW w:w="1418" w:type="dxa"/>
                                </w:tcPr>
                                <w:p w14:paraId="6A562391" w14:textId="77777777" w:rsidR="00516657" w:rsidRDefault="00516657" w:rsidP="00654724">
                                  <w:pPr>
                                    <w:suppressOverlap/>
                                    <w:rPr>
                                      <w:sz w:val="18"/>
                                      <w:szCs w:val="18"/>
                                    </w:rPr>
                                  </w:pPr>
                                  <w:r>
                                    <w:rPr>
                                      <w:rFonts w:ascii="LucidaSans" w:hAnsi="LucidaSans" w:cs="LucidaSans"/>
                                      <w:color w:val="231F20"/>
                                      <w:sz w:val="16"/>
                                      <w:szCs w:val="16"/>
                                    </w:rPr>
                                    <w:t>14012</w:t>
                                  </w:r>
                                </w:p>
                              </w:tc>
                            </w:tr>
                          </w:tbl>
                          <w:p w14:paraId="5003405E" w14:textId="77777777" w:rsidR="00516657" w:rsidRDefault="00516657" w:rsidP="0051665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A3179" id="Text Box 24" o:spid="_x0000_s1027" type="#_x0000_t202" style="position:absolute;margin-left:235.6pt;margin-top:301.7pt;width:262.45pt;height:106.4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f9BgIAAPgDAAAOAAAAZHJzL2Uyb0RvYy54bWysU1Fv0zAQfkfiP1h+p2m6FljUdBqdipDG&#10;QNr4AY7jJBaOz5zdJuXXc3a6rsAbwg+Wz3f+7r7vzuubsTfsoNBrsCXPZ3POlJVQa9uW/NvT7s17&#10;znwQthYGrCr5UXl+s3n9aj24Qi2gA1MrZARifTG4knchuCLLvOxUL/wMnLLkbAB7EcjENqtRDITe&#10;m2wxn7/NBsDaIUjlPd3eTU6+SfhNo2T40jReBWZKTrWFtGPaq7hnm7UoWhSu0/JUhviHKnqhLSU9&#10;Q92JINge9V9QvZYIHpowk9Bn0DRaqsSB2OTzP9g8dsKpxIXE8e4sk/9/sPLh8BWZrku+4syKnlr0&#10;pMbAPsDIFssoz+B8QVGPjuLCSPfU5kTVu3uQ3z2zsO2EbdUtIgydEjWVl8eX2cXTCcdHkGr4DDXl&#10;EfsACWhssI/akRqM0KlNx3NrYi2SLq9o5TnVKMmXX63yazJiDlE8P3fow0cFPYuHkiP1PsGLw70P&#10;U+hzSMzmweh6p41JBrbV1iA7CJqTXVon9N/CjI3BFuKzCTHeJJ6R2kQyjNWYFE0iRA0qqI9EHGEa&#10;P/oudOgAf3I20OiV3P/YC1ScmU+WxLvOl8s4q8lYrt4tyMBLT3XpEVYSVMkDZ9NxG6b53jvUbUeZ&#10;pnZZuCXBG52keKnqVD6NVxLz9BXi/F7aKerlw25+AQAA//8DAFBLAwQUAAYACAAAACEACQElFeAA&#10;AAALAQAADwAAAGRycy9kb3ducmV2LnhtbEyP0U6DQBBF3038h82Y+GLsQotLQYZGTTS+tvYDFpgC&#10;kZ0l7LbQv3d90sfJPbn3TLFbzCAuNLneMkK8ikAQ17bpuUU4fr0/bkE4r7nRg2VCuJKDXXl7U+i8&#10;sTPv6XLwrQgl7HKN0Hk/5lK6uiOj3cqOxCE72cloH86plc2k51BuBrmOIiWN7jksdHqkt47q78PZ&#10;IJw+54enbK4+/DHdJ+pV92llr4j3d8vLMwhPi/+D4Vc/qEMZnCp75saJASFJ43VAEVS0SUAEIstU&#10;DKJC2MZqA7Is5P8fyh8AAAD//wMAUEsBAi0AFAAGAAgAAAAhALaDOJL+AAAA4QEAABMAAAAAAAAA&#10;AAAAAAAAAAAAAFtDb250ZW50X1R5cGVzXS54bWxQSwECLQAUAAYACAAAACEAOP0h/9YAAACUAQAA&#10;CwAAAAAAAAAAAAAAAAAvAQAAX3JlbHMvLnJlbHNQSwECLQAUAAYACAAAACEAkmlH/QYCAAD4AwAA&#10;DgAAAAAAAAAAAAAAAAAuAgAAZHJzL2Uyb0RvYy54bWxQSwECLQAUAAYACAAAACEACQElFeAAAAAL&#10;AQAADwAAAAAAAAAAAAAAAABgBAAAZHJzL2Rvd25yZXYueG1sUEsFBgAAAAAEAAQA8wAAAG0FAAAA&#10;AA==&#10;" o:allowincell="f" stroked="f">
                <v:textbox>
                  <w:txbxContent>
                    <w:tbl>
                      <w:tblPr>
                        <w:tblStyle w:val="TableGrid"/>
                        <w:tblOverlap w:val="never"/>
                        <w:tblW w:w="476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86"/>
                        <w:gridCol w:w="1661"/>
                        <w:gridCol w:w="1418"/>
                      </w:tblGrid>
                      <w:tr w:rsidR="00516657" w14:paraId="3132B0C1" w14:textId="77777777" w:rsidTr="00D756A8">
                        <w:trPr>
                          <w:trHeight w:val="275"/>
                        </w:trPr>
                        <w:tc>
                          <w:tcPr>
                            <w:tcW w:w="4765" w:type="dxa"/>
                            <w:gridSpan w:val="3"/>
                            <w:tcBorders>
                              <w:top w:val="single" w:sz="4" w:space="0" w:color="auto"/>
                              <w:bottom w:val="nil"/>
                            </w:tcBorders>
                            <w:shd w:val="clear" w:color="auto" w:fill="D9D9D9" w:themeFill="background1" w:themeFillShade="D9"/>
                            <w:vAlign w:val="center"/>
                          </w:tcPr>
                          <w:p w14:paraId="7FC48517" w14:textId="77777777" w:rsidR="00516657" w:rsidRPr="00D32343" w:rsidRDefault="00516657" w:rsidP="00654724">
                            <w:pPr>
                              <w:suppressOverlap/>
                              <w:jc w:val="center"/>
                              <w:rPr>
                                <w:sz w:val="18"/>
                                <w:szCs w:val="18"/>
                              </w:rPr>
                            </w:pPr>
                            <w:r w:rsidRPr="00D32343">
                              <w:rPr>
                                <w:sz w:val="18"/>
                                <w:szCs w:val="18"/>
                              </w:rPr>
                              <w:t>MTBF Hours</w:t>
                            </w:r>
                          </w:p>
                        </w:tc>
                      </w:tr>
                      <w:tr w:rsidR="00516657" w14:paraId="59216152" w14:textId="77777777" w:rsidTr="00D756A8">
                        <w:trPr>
                          <w:trHeight w:val="275"/>
                        </w:trPr>
                        <w:tc>
                          <w:tcPr>
                            <w:tcW w:w="1686" w:type="dxa"/>
                            <w:tcBorders>
                              <w:top w:val="nil"/>
                            </w:tcBorders>
                            <w:vAlign w:val="center"/>
                          </w:tcPr>
                          <w:p w14:paraId="00B39716" w14:textId="77777777" w:rsidR="00516657" w:rsidRPr="002751F8" w:rsidRDefault="00516657" w:rsidP="00654724">
                            <w:pPr>
                              <w:suppressOverlap/>
                              <w:rPr>
                                <w:sz w:val="18"/>
                                <w:szCs w:val="18"/>
                              </w:rPr>
                            </w:pPr>
                            <w:r>
                              <w:rPr>
                                <w:rFonts w:ascii="LucidaSans" w:hAnsi="LucidaSans" w:cs="LucidaSans"/>
                                <w:color w:val="231F20"/>
                                <w:sz w:val="16"/>
                                <w:szCs w:val="16"/>
                              </w:rPr>
                              <w:t>Temperature</w:t>
                            </w:r>
                          </w:p>
                        </w:tc>
                        <w:tc>
                          <w:tcPr>
                            <w:tcW w:w="1661" w:type="dxa"/>
                            <w:tcBorders>
                              <w:top w:val="nil"/>
                            </w:tcBorders>
                            <w:vAlign w:val="center"/>
                          </w:tcPr>
                          <w:p w14:paraId="04B7D899" w14:textId="77777777" w:rsidR="00516657" w:rsidRPr="002751F8" w:rsidRDefault="00516657" w:rsidP="00654724">
                            <w:pPr>
                              <w:suppressOverlap/>
                              <w:rPr>
                                <w:sz w:val="18"/>
                                <w:szCs w:val="18"/>
                              </w:rPr>
                            </w:pPr>
                          </w:p>
                        </w:tc>
                        <w:tc>
                          <w:tcPr>
                            <w:tcW w:w="1418" w:type="dxa"/>
                            <w:tcBorders>
                              <w:top w:val="nil"/>
                            </w:tcBorders>
                          </w:tcPr>
                          <w:p w14:paraId="1BFD2281" w14:textId="77777777" w:rsidR="00516657" w:rsidRPr="009C4E9D" w:rsidRDefault="00516657" w:rsidP="00654724">
                            <w:pPr>
                              <w:suppressOverlap/>
                              <w:rPr>
                                <w:sz w:val="18"/>
                                <w:szCs w:val="18"/>
                              </w:rPr>
                            </w:pPr>
                            <w:r>
                              <w:rPr>
                                <w:rFonts w:ascii="LucidaSans" w:hAnsi="LucidaSans" w:cs="LucidaSans"/>
                                <w:color w:val="231F20"/>
                                <w:sz w:val="16"/>
                                <w:szCs w:val="16"/>
                              </w:rPr>
                              <w:t>L10</w:t>
                            </w:r>
                          </w:p>
                        </w:tc>
                      </w:tr>
                      <w:tr w:rsidR="00516657" w14:paraId="662BD56E" w14:textId="77777777" w:rsidTr="00D756A8">
                        <w:trPr>
                          <w:trHeight w:val="275"/>
                        </w:trPr>
                        <w:tc>
                          <w:tcPr>
                            <w:tcW w:w="1686" w:type="dxa"/>
                            <w:vAlign w:val="center"/>
                          </w:tcPr>
                          <w:p w14:paraId="709F7904" w14:textId="77777777" w:rsidR="00516657" w:rsidRPr="002751F8" w:rsidRDefault="00516657" w:rsidP="00654724">
                            <w:pPr>
                              <w:suppressOverlap/>
                              <w:rPr>
                                <w:sz w:val="18"/>
                                <w:szCs w:val="18"/>
                              </w:rPr>
                            </w:pPr>
                            <w:r>
                              <w:rPr>
                                <w:rFonts w:ascii="LucidaSans" w:hAnsi="LucidaSans" w:cs="LucidaSans"/>
                                <w:color w:val="231F20"/>
                                <w:sz w:val="16"/>
                                <w:szCs w:val="16"/>
                              </w:rPr>
                              <w:t>30° C</w:t>
                            </w:r>
                          </w:p>
                        </w:tc>
                        <w:tc>
                          <w:tcPr>
                            <w:tcW w:w="1661" w:type="dxa"/>
                            <w:vAlign w:val="center"/>
                          </w:tcPr>
                          <w:p w14:paraId="30F2781A" w14:textId="77777777" w:rsidR="00516657" w:rsidRPr="002751F8" w:rsidRDefault="00516657" w:rsidP="00654724">
                            <w:pPr>
                              <w:suppressOverlap/>
                              <w:rPr>
                                <w:sz w:val="18"/>
                                <w:szCs w:val="18"/>
                              </w:rPr>
                            </w:pPr>
                          </w:p>
                        </w:tc>
                        <w:tc>
                          <w:tcPr>
                            <w:tcW w:w="1418" w:type="dxa"/>
                          </w:tcPr>
                          <w:p w14:paraId="60F65BC7" w14:textId="77777777" w:rsidR="00516657" w:rsidRPr="00933736" w:rsidRDefault="00516657" w:rsidP="00654724">
                            <w:pPr>
                              <w:suppressOverlap/>
                              <w:rPr>
                                <w:sz w:val="18"/>
                                <w:szCs w:val="18"/>
                              </w:rPr>
                            </w:pPr>
                            <w:r>
                              <w:rPr>
                                <w:rFonts w:ascii="LucidaSans" w:hAnsi="LucidaSans" w:cs="LucidaSans"/>
                                <w:color w:val="231F20"/>
                                <w:sz w:val="16"/>
                                <w:szCs w:val="16"/>
                              </w:rPr>
                              <w:t>114223</w:t>
                            </w:r>
                          </w:p>
                        </w:tc>
                      </w:tr>
                      <w:tr w:rsidR="00516657" w14:paraId="5E1A0DF9" w14:textId="77777777" w:rsidTr="00D756A8">
                        <w:trPr>
                          <w:trHeight w:val="275"/>
                        </w:trPr>
                        <w:tc>
                          <w:tcPr>
                            <w:tcW w:w="1686" w:type="dxa"/>
                            <w:vAlign w:val="center"/>
                          </w:tcPr>
                          <w:p w14:paraId="3AA7CBA1" w14:textId="77777777" w:rsidR="00516657" w:rsidRPr="002751F8" w:rsidRDefault="00516657" w:rsidP="00654724">
                            <w:pPr>
                              <w:suppressOverlap/>
                              <w:rPr>
                                <w:sz w:val="18"/>
                                <w:szCs w:val="18"/>
                              </w:rPr>
                            </w:pPr>
                            <w:r>
                              <w:rPr>
                                <w:rFonts w:ascii="LucidaSans" w:hAnsi="LucidaSans" w:cs="LucidaSans"/>
                                <w:color w:val="231F20"/>
                                <w:sz w:val="16"/>
                                <w:szCs w:val="16"/>
                              </w:rPr>
                              <w:t>40° C</w:t>
                            </w:r>
                          </w:p>
                        </w:tc>
                        <w:tc>
                          <w:tcPr>
                            <w:tcW w:w="1661" w:type="dxa"/>
                            <w:vAlign w:val="center"/>
                          </w:tcPr>
                          <w:p w14:paraId="523BC431" w14:textId="77777777" w:rsidR="00516657" w:rsidRPr="002751F8" w:rsidRDefault="00516657" w:rsidP="00654724">
                            <w:pPr>
                              <w:suppressOverlap/>
                              <w:rPr>
                                <w:sz w:val="18"/>
                                <w:szCs w:val="18"/>
                              </w:rPr>
                            </w:pPr>
                          </w:p>
                        </w:tc>
                        <w:tc>
                          <w:tcPr>
                            <w:tcW w:w="1418" w:type="dxa"/>
                          </w:tcPr>
                          <w:p w14:paraId="59E26A6F" w14:textId="77777777" w:rsidR="00516657" w:rsidRDefault="00516657" w:rsidP="00654724">
                            <w:pPr>
                              <w:suppressOverlap/>
                              <w:rPr>
                                <w:sz w:val="18"/>
                                <w:szCs w:val="18"/>
                              </w:rPr>
                            </w:pPr>
                            <w:r>
                              <w:rPr>
                                <w:rFonts w:ascii="LucidaSans" w:hAnsi="LucidaSans" w:cs="LucidaSans"/>
                                <w:color w:val="231F20"/>
                                <w:sz w:val="16"/>
                                <w:szCs w:val="16"/>
                              </w:rPr>
                              <w:t>64072</w:t>
                            </w:r>
                          </w:p>
                        </w:tc>
                      </w:tr>
                      <w:tr w:rsidR="00516657" w14:paraId="29A137D9" w14:textId="77777777" w:rsidTr="00D756A8">
                        <w:trPr>
                          <w:trHeight w:val="275"/>
                        </w:trPr>
                        <w:tc>
                          <w:tcPr>
                            <w:tcW w:w="1686" w:type="dxa"/>
                            <w:vAlign w:val="center"/>
                          </w:tcPr>
                          <w:p w14:paraId="2896E7A5" w14:textId="77777777" w:rsidR="00516657" w:rsidRPr="002751F8" w:rsidRDefault="00516657" w:rsidP="00654724">
                            <w:pPr>
                              <w:suppressOverlap/>
                              <w:rPr>
                                <w:sz w:val="18"/>
                                <w:szCs w:val="18"/>
                              </w:rPr>
                            </w:pPr>
                            <w:r>
                              <w:rPr>
                                <w:rFonts w:ascii="LucidaSans" w:hAnsi="LucidaSans" w:cs="LucidaSans"/>
                                <w:color w:val="231F20"/>
                                <w:sz w:val="16"/>
                                <w:szCs w:val="16"/>
                              </w:rPr>
                              <w:t>50° C</w:t>
                            </w:r>
                          </w:p>
                        </w:tc>
                        <w:tc>
                          <w:tcPr>
                            <w:tcW w:w="1661" w:type="dxa"/>
                            <w:vAlign w:val="center"/>
                          </w:tcPr>
                          <w:p w14:paraId="404164C8" w14:textId="77777777" w:rsidR="00516657" w:rsidRPr="002751F8" w:rsidRDefault="00516657" w:rsidP="00654724">
                            <w:pPr>
                              <w:suppressOverlap/>
                              <w:rPr>
                                <w:sz w:val="18"/>
                                <w:szCs w:val="18"/>
                              </w:rPr>
                            </w:pPr>
                          </w:p>
                        </w:tc>
                        <w:tc>
                          <w:tcPr>
                            <w:tcW w:w="1418" w:type="dxa"/>
                          </w:tcPr>
                          <w:p w14:paraId="27C41D35" w14:textId="77777777" w:rsidR="00516657" w:rsidRDefault="00516657" w:rsidP="00654724">
                            <w:pPr>
                              <w:suppressOverlap/>
                              <w:rPr>
                                <w:sz w:val="18"/>
                                <w:szCs w:val="18"/>
                              </w:rPr>
                            </w:pPr>
                            <w:r>
                              <w:rPr>
                                <w:rFonts w:ascii="LucidaSans" w:hAnsi="LucidaSans" w:cs="LucidaSans"/>
                                <w:color w:val="231F20"/>
                                <w:sz w:val="16"/>
                                <w:szCs w:val="16"/>
                              </w:rPr>
                              <w:t>37224</w:t>
                            </w:r>
                          </w:p>
                        </w:tc>
                      </w:tr>
                      <w:tr w:rsidR="00516657" w14:paraId="12027442" w14:textId="77777777" w:rsidTr="00D756A8">
                        <w:trPr>
                          <w:trHeight w:val="275"/>
                        </w:trPr>
                        <w:tc>
                          <w:tcPr>
                            <w:tcW w:w="1686" w:type="dxa"/>
                            <w:vAlign w:val="center"/>
                          </w:tcPr>
                          <w:p w14:paraId="28E83F26" w14:textId="77777777" w:rsidR="00516657" w:rsidRPr="002751F8" w:rsidRDefault="00516657" w:rsidP="00654724">
                            <w:pPr>
                              <w:suppressOverlap/>
                              <w:rPr>
                                <w:sz w:val="18"/>
                                <w:szCs w:val="18"/>
                              </w:rPr>
                            </w:pPr>
                            <w:r>
                              <w:rPr>
                                <w:rFonts w:ascii="LucidaSans" w:hAnsi="LucidaSans" w:cs="LucidaSans"/>
                                <w:color w:val="231F20"/>
                                <w:sz w:val="16"/>
                                <w:szCs w:val="16"/>
                              </w:rPr>
                              <w:t>60° C</w:t>
                            </w:r>
                          </w:p>
                        </w:tc>
                        <w:tc>
                          <w:tcPr>
                            <w:tcW w:w="1661" w:type="dxa"/>
                            <w:vAlign w:val="center"/>
                          </w:tcPr>
                          <w:p w14:paraId="70CB5AEF" w14:textId="77777777" w:rsidR="00516657" w:rsidRPr="002751F8" w:rsidRDefault="00516657" w:rsidP="00654724">
                            <w:pPr>
                              <w:suppressOverlap/>
                              <w:rPr>
                                <w:sz w:val="18"/>
                                <w:szCs w:val="18"/>
                              </w:rPr>
                            </w:pPr>
                          </w:p>
                        </w:tc>
                        <w:tc>
                          <w:tcPr>
                            <w:tcW w:w="1418" w:type="dxa"/>
                          </w:tcPr>
                          <w:p w14:paraId="446C83A0" w14:textId="77777777" w:rsidR="00516657" w:rsidRPr="00933736" w:rsidRDefault="00516657" w:rsidP="00654724">
                            <w:pPr>
                              <w:suppressOverlap/>
                              <w:rPr>
                                <w:sz w:val="18"/>
                                <w:szCs w:val="18"/>
                              </w:rPr>
                            </w:pPr>
                            <w:r>
                              <w:rPr>
                                <w:rFonts w:ascii="LucidaSans" w:hAnsi="LucidaSans" w:cs="LucidaSans"/>
                                <w:color w:val="231F20"/>
                                <w:sz w:val="16"/>
                                <w:szCs w:val="16"/>
                              </w:rPr>
                              <w:t>22336</w:t>
                            </w:r>
                          </w:p>
                        </w:tc>
                      </w:tr>
                      <w:tr w:rsidR="00516657" w14:paraId="059F6C1D" w14:textId="77777777" w:rsidTr="00D756A8">
                        <w:trPr>
                          <w:trHeight w:val="275"/>
                        </w:trPr>
                        <w:tc>
                          <w:tcPr>
                            <w:tcW w:w="1686" w:type="dxa"/>
                            <w:vAlign w:val="center"/>
                          </w:tcPr>
                          <w:p w14:paraId="0332C75F" w14:textId="77777777" w:rsidR="00516657" w:rsidRPr="002751F8" w:rsidRDefault="00516657" w:rsidP="00654724">
                            <w:pPr>
                              <w:suppressOverlap/>
                              <w:rPr>
                                <w:sz w:val="18"/>
                                <w:szCs w:val="18"/>
                              </w:rPr>
                            </w:pPr>
                            <w:r>
                              <w:rPr>
                                <w:rFonts w:ascii="LucidaSans" w:hAnsi="LucidaSans" w:cs="LucidaSans"/>
                                <w:color w:val="231F20"/>
                                <w:sz w:val="16"/>
                                <w:szCs w:val="16"/>
                              </w:rPr>
                              <w:t>70° C</w:t>
                            </w:r>
                          </w:p>
                        </w:tc>
                        <w:tc>
                          <w:tcPr>
                            <w:tcW w:w="1661" w:type="dxa"/>
                            <w:vAlign w:val="center"/>
                          </w:tcPr>
                          <w:p w14:paraId="4E172E40" w14:textId="77777777" w:rsidR="00516657" w:rsidRPr="002751F8" w:rsidRDefault="00516657" w:rsidP="00654724">
                            <w:pPr>
                              <w:suppressOverlap/>
                              <w:rPr>
                                <w:sz w:val="18"/>
                                <w:szCs w:val="18"/>
                              </w:rPr>
                            </w:pPr>
                          </w:p>
                        </w:tc>
                        <w:tc>
                          <w:tcPr>
                            <w:tcW w:w="1418" w:type="dxa"/>
                          </w:tcPr>
                          <w:p w14:paraId="6A562391" w14:textId="77777777" w:rsidR="00516657" w:rsidRDefault="00516657" w:rsidP="00654724">
                            <w:pPr>
                              <w:suppressOverlap/>
                              <w:rPr>
                                <w:sz w:val="18"/>
                                <w:szCs w:val="18"/>
                              </w:rPr>
                            </w:pPr>
                            <w:r>
                              <w:rPr>
                                <w:rFonts w:ascii="LucidaSans" w:hAnsi="LucidaSans" w:cs="LucidaSans"/>
                                <w:color w:val="231F20"/>
                                <w:sz w:val="16"/>
                                <w:szCs w:val="16"/>
                              </w:rPr>
                              <w:t>14012</w:t>
                            </w:r>
                          </w:p>
                        </w:tc>
                      </w:tr>
                    </w:tbl>
                    <w:p w14:paraId="5003405E" w14:textId="77777777" w:rsidR="00516657" w:rsidRDefault="00516657" w:rsidP="00516657">
                      <w:pPr>
                        <w:jc w:val="center"/>
                      </w:pPr>
                    </w:p>
                  </w:txbxContent>
                </v:textbox>
                <w10:wrap anchory="page"/>
                <w10:anchorlock/>
              </v:shape>
            </w:pict>
          </mc:Fallback>
        </mc:AlternateContent>
      </w:r>
    </w:p>
    <w:p w14:paraId="72868AED" w14:textId="254EC0E1" w:rsidR="007107FC" w:rsidRDefault="002205D4" w:rsidP="002205D4">
      <w:pPr>
        <w:tabs>
          <w:tab w:val="left" w:pos="1461"/>
        </w:tabs>
        <w:rPr>
          <w:b/>
        </w:rPr>
      </w:pPr>
      <w:r>
        <w:rPr>
          <w:b/>
        </w:rPr>
        <w:tab/>
      </w:r>
    </w:p>
    <w:p w14:paraId="2E8CA806" w14:textId="77777777" w:rsidR="007107FC" w:rsidRDefault="007107FC" w:rsidP="00654724">
      <w:pPr>
        <w:rPr>
          <w:b/>
        </w:rPr>
      </w:pPr>
    </w:p>
    <w:p w14:paraId="6516C6D1" w14:textId="77777777" w:rsidR="007107FC" w:rsidRDefault="00747A2A" w:rsidP="00654724">
      <w:pPr>
        <w:rPr>
          <w:b/>
        </w:rPr>
      </w:pPr>
      <w:r>
        <w:rPr>
          <w:b/>
          <w:noProof/>
        </w:rPr>
        <mc:AlternateContent>
          <mc:Choice Requires="wps">
            <w:drawing>
              <wp:anchor distT="91440" distB="91440" distL="114300" distR="114300" simplePos="0" relativeHeight="251713024" behindDoc="1" locked="1" layoutInCell="0" allowOverlap="1" wp14:anchorId="33456817" wp14:editId="3BD81BDD">
                <wp:simplePos x="0" y="0"/>
                <wp:positionH relativeFrom="page">
                  <wp:posOffset>3905885</wp:posOffset>
                </wp:positionH>
                <wp:positionV relativeFrom="page">
                  <wp:posOffset>5433695</wp:posOffset>
                </wp:positionV>
                <wp:extent cx="3175635" cy="3666490"/>
                <wp:effectExtent l="0" t="0" r="24765" b="1016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75635" cy="3666490"/>
                        </a:xfrm>
                        <a:prstGeom prst="rect">
                          <a:avLst/>
                        </a:prstGeom>
                        <a:solidFill>
                          <a:schemeClr val="bg1">
                            <a:lumMod val="85000"/>
                            <a:lumOff val="0"/>
                          </a:schemeClr>
                        </a:solidFill>
                        <a:ln w="19050">
                          <a:solidFill>
                            <a:schemeClr val="bg1">
                              <a:lumMod val="100000"/>
                              <a:lumOff val="0"/>
                            </a:schemeClr>
                          </a:solidFill>
                          <a:miter lim="800000"/>
                          <a:headEnd/>
                          <a:tailEnd/>
                        </a:ln>
                        <a:effectLst/>
                        <a:extLs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6DC11D61" w14:textId="77777777" w:rsidR="00516657" w:rsidRDefault="00516657" w:rsidP="00516657">
                            <w:pPr>
                              <w:autoSpaceDE w:val="0"/>
                              <w:autoSpaceDN w:val="0"/>
                              <w:adjustRightInd w:val="0"/>
                              <w:spacing w:after="0" w:line="240" w:lineRule="auto"/>
                              <w:rPr>
                                <w:rFonts w:ascii="Arial" w:hAnsi="Arial" w:cs="Arial"/>
                                <w:b/>
                                <w:bCs/>
                                <w:color w:val="0D0D0D" w:themeColor="text1" w:themeTint="F2"/>
                                <w:sz w:val="13"/>
                                <w:szCs w:val="13"/>
                              </w:rPr>
                            </w:pPr>
                            <w:r w:rsidRPr="00EA2B68">
                              <w:rPr>
                                <w:rFonts w:ascii="Arial" w:hAnsi="Arial" w:cs="Arial"/>
                                <w:b/>
                                <w:bCs/>
                                <w:color w:val="0D0D0D" w:themeColor="text1" w:themeTint="F2"/>
                                <w:sz w:val="13"/>
                                <w:szCs w:val="13"/>
                              </w:rPr>
                              <w:t>RoHS Certificate of Compliance:</w:t>
                            </w:r>
                          </w:p>
                          <w:p w14:paraId="249106FB" w14:textId="77777777" w:rsidR="00516657" w:rsidRPr="00EA2B68" w:rsidRDefault="00516657" w:rsidP="00516657">
                            <w:pPr>
                              <w:autoSpaceDE w:val="0"/>
                              <w:autoSpaceDN w:val="0"/>
                              <w:adjustRightInd w:val="0"/>
                              <w:spacing w:after="0" w:line="240" w:lineRule="auto"/>
                              <w:rPr>
                                <w:rFonts w:ascii="Arial" w:hAnsi="Arial" w:cs="Arial"/>
                                <w:b/>
                                <w:bCs/>
                                <w:color w:val="0D0D0D" w:themeColor="text1" w:themeTint="F2"/>
                                <w:sz w:val="13"/>
                                <w:szCs w:val="13"/>
                              </w:rPr>
                            </w:pPr>
                          </w:p>
                          <w:p w14:paraId="6AC57EA8" w14:textId="77777777" w:rsidR="00516657" w:rsidRPr="00EA2B68"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As of February 2, 2006</w:t>
                            </w:r>
                          </w:p>
                          <w:p w14:paraId="3598EB11" w14:textId="77777777" w:rsidR="00516657" w:rsidRPr="00EA2B68"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This “RoHS Certificate” provides information regarding the absence of certain</w:t>
                            </w:r>
                            <w:r>
                              <w:rPr>
                                <w:rFonts w:ascii="Arial" w:hAnsi="Arial" w:cs="Arial"/>
                                <w:color w:val="0D0D0D" w:themeColor="text1" w:themeTint="F2"/>
                                <w:sz w:val="13"/>
                                <w:szCs w:val="13"/>
                              </w:rPr>
                              <w:t xml:space="preserve"> </w:t>
                            </w:r>
                            <w:r w:rsidRPr="00EA2B68">
                              <w:rPr>
                                <w:rFonts w:ascii="Arial" w:hAnsi="Arial" w:cs="Arial"/>
                                <w:color w:val="0D0D0D" w:themeColor="text1" w:themeTint="F2"/>
                                <w:sz w:val="13"/>
                                <w:szCs w:val="13"/>
                              </w:rPr>
                              <w:t>substances in the Fan model listed on this document.</w:t>
                            </w:r>
                          </w:p>
                          <w:p w14:paraId="467EC4B7" w14:textId="77777777" w:rsidR="00516657" w:rsidRPr="00EA2B68"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 xml:space="preserve">The models identified below </w:t>
                            </w:r>
                            <w:proofErr w:type="gramStart"/>
                            <w:r w:rsidRPr="00EA2B68">
                              <w:rPr>
                                <w:rFonts w:ascii="Arial" w:hAnsi="Arial" w:cs="Arial"/>
                                <w:color w:val="0D0D0D" w:themeColor="text1" w:themeTint="F2"/>
                                <w:sz w:val="13"/>
                                <w:szCs w:val="13"/>
                              </w:rPr>
                              <w:t>are in compliance with</w:t>
                            </w:r>
                            <w:proofErr w:type="gramEnd"/>
                            <w:r w:rsidRPr="00EA2B68">
                              <w:rPr>
                                <w:rFonts w:ascii="Arial" w:hAnsi="Arial" w:cs="Arial"/>
                                <w:color w:val="0D0D0D" w:themeColor="text1" w:themeTint="F2"/>
                                <w:sz w:val="13"/>
                                <w:szCs w:val="13"/>
                              </w:rPr>
                              <w:t xml:space="preserve"> the European Union</w:t>
                            </w:r>
                          </w:p>
                          <w:p w14:paraId="084D7CA5" w14:textId="77777777" w:rsidR="00516657" w:rsidRPr="00EA2B68"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Directive 2002/95/EC on the restriction of use of certain hazardous</w:t>
                            </w:r>
                          </w:p>
                          <w:p w14:paraId="1FB38974" w14:textId="77777777" w:rsidR="00516657" w:rsidRPr="00EA2B68"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substances (“RoHS Directive”). The models do not contain any of the restricted</w:t>
                            </w:r>
                          </w:p>
                          <w:p w14:paraId="45ACF3DE" w14:textId="77777777" w:rsidR="00516657" w:rsidRPr="00EA2B68"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substances referred to in the European Union Commission Decision of August18, 2006 (2005/618/EC) in connection with Articles 4 and 5 of the RoHS</w:t>
                            </w:r>
                          </w:p>
                          <w:p w14:paraId="1714657E" w14:textId="77777777" w:rsidR="00516657"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Directive in concentrations in excess of the values permitted thereunder.</w:t>
                            </w:r>
                            <w:r>
                              <w:rPr>
                                <w:rFonts w:ascii="Arial" w:hAnsi="Arial" w:cs="Arial"/>
                                <w:color w:val="0D0D0D" w:themeColor="text1" w:themeTint="F2"/>
                                <w:sz w:val="13"/>
                                <w:szCs w:val="13"/>
                              </w:rPr>
                              <w:t xml:space="preserve"> </w:t>
                            </w:r>
                          </w:p>
                          <w:p w14:paraId="04863E16" w14:textId="77777777" w:rsidR="00516657" w:rsidRPr="00EA2B68"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For purposes of this RoHS Certificate, the maximum concentration values of</w:t>
                            </w:r>
                            <w:r>
                              <w:rPr>
                                <w:rFonts w:ascii="Arial" w:hAnsi="Arial" w:cs="Arial"/>
                                <w:color w:val="0D0D0D" w:themeColor="text1" w:themeTint="F2"/>
                                <w:sz w:val="13"/>
                                <w:szCs w:val="13"/>
                              </w:rPr>
                              <w:t xml:space="preserve"> </w:t>
                            </w:r>
                            <w:r w:rsidRPr="00EA2B68">
                              <w:rPr>
                                <w:rFonts w:ascii="Arial" w:hAnsi="Arial" w:cs="Arial"/>
                                <w:color w:val="0D0D0D" w:themeColor="text1" w:themeTint="F2"/>
                                <w:sz w:val="13"/>
                                <w:szCs w:val="13"/>
                              </w:rPr>
                              <w:t>the restricted substances by weight of homogeneous materials are:</w:t>
                            </w:r>
                          </w:p>
                          <w:p w14:paraId="2D088505" w14:textId="77777777" w:rsidR="00516657" w:rsidRPr="00EA2B68"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hexavalent chromium 1,000 ppm</w:t>
                            </w:r>
                          </w:p>
                          <w:p w14:paraId="3AE3DF0B" w14:textId="77777777" w:rsidR="00516657" w:rsidRPr="00EA2B68"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poly-brominated biphenyls (PBB's) 1,000 ppm</w:t>
                            </w:r>
                          </w:p>
                          <w:p w14:paraId="52F074BF" w14:textId="77777777" w:rsidR="00516657" w:rsidRPr="00EA2B68"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poly-brominated diphenyl ethers (PBDE's) 1,000 ppm</w:t>
                            </w:r>
                          </w:p>
                          <w:p w14:paraId="6DBBB5BA" w14:textId="77777777" w:rsidR="00516657" w:rsidRPr="00EA2B68"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cadmium 100 ppm</w:t>
                            </w:r>
                          </w:p>
                          <w:p w14:paraId="55378174" w14:textId="77777777" w:rsidR="00516657" w:rsidRPr="00EA2B68"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mercury 1,000 ppm</w:t>
                            </w:r>
                          </w:p>
                          <w:p w14:paraId="4D6E13BC" w14:textId="77777777" w:rsidR="00516657" w:rsidRDefault="00516657" w:rsidP="00516657">
                            <w:pPr>
                              <w:rPr>
                                <w:rFonts w:ascii="Arial" w:hAnsi="Arial" w:cs="Arial"/>
                                <w:color w:val="0D0D0D" w:themeColor="text1" w:themeTint="F2"/>
                                <w:sz w:val="13"/>
                                <w:szCs w:val="13"/>
                              </w:rPr>
                            </w:pPr>
                            <w:r w:rsidRPr="00EA2B68">
                              <w:rPr>
                                <w:rFonts w:ascii="Arial" w:hAnsi="Arial" w:cs="Arial"/>
                                <w:color w:val="0D0D0D" w:themeColor="text1" w:themeTint="F2"/>
                                <w:sz w:val="13"/>
                                <w:szCs w:val="13"/>
                              </w:rPr>
                              <w:t>lead 1,000 ppm</w:t>
                            </w:r>
                          </w:p>
                          <w:p w14:paraId="12F7EFE9" w14:textId="77777777" w:rsidR="00516657" w:rsidRDefault="00516657" w:rsidP="00516657">
                            <w:pPr>
                              <w:autoSpaceDE w:val="0"/>
                              <w:autoSpaceDN w:val="0"/>
                              <w:adjustRightInd w:val="0"/>
                              <w:spacing w:after="0" w:line="240" w:lineRule="auto"/>
                              <w:rPr>
                                <w:rFonts w:ascii="LucidaSans" w:hAnsi="LucidaSans" w:cs="LucidaSans"/>
                                <w:color w:val="231F20"/>
                                <w:sz w:val="13"/>
                                <w:szCs w:val="13"/>
                              </w:rPr>
                            </w:pPr>
                            <w:r>
                              <w:rPr>
                                <w:rFonts w:ascii="LucidaSans" w:hAnsi="LucidaSans" w:cs="LucidaSans"/>
                                <w:color w:val="231F20"/>
                                <w:sz w:val="13"/>
                                <w:szCs w:val="13"/>
                              </w:rPr>
                              <w:t>Conforms to CE - Reference 73/23/EEC Low Voltage Directive.</w:t>
                            </w:r>
                          </w:p>
                          <w:p w14:paraId="4CBB849A" w14:textId="77777777" w:rsidR="00516657" w:rsidRDefault="00516657" w:rsidP="00516657">
                            <w:pPr>
                              <w:rPr>
                                <w:rFonts w:ascii="Arial" w:hAnsi="Arial" w:cs="Arial"/>
                                <w:color w:val="0D0D0D" w:themeColor="text1" w:themeTint="F2"/>
                                <w:sz w:val="13"/>
                                <w:szCs w:val="13"/>
                              </w:rPr>
                            </w:pPr>
                            <w:r>
                              <w:rPr>
                                <w:rFonts w:ascii="LucidaSans" w:hAnsi="LucidaSans" w:cs="LucidaSans"/>
                                <w:color w:val="231F20"/>
                                <w:sz w:val="13"/>
                                <w:szCs w:val="13"/>
                              </w:rPr>
                              <w:t>Fan housing and fan blade resin flammability conforms to class UL-94V-2.</w:t>
                            </w:r>
                          </w:p>
                          <w:p w14:paraId="50DAE24F" w14:textId="77777777" w:rsidR="00516657" w:rsidRPr="00EA2B68" w:rsidRDefault="00516657" w:rsidP="00516657">
                            <w:pPr>
                              <w:rPr>
                                <w:rFonts w:ascii="Arial" w:hAnsi="Arial" w:cs="Arial"/>
                                <w:color w:val="0D0D0D" w:themeColor="text1" w:themeTint="F2"/>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33456817" id="Rectangle 25" o:spid="_x0000_s1028" style="position:absolute;margin-left:307.55pt;margin-top:427.85pt;width:250.05pt;height:288.7pt;flip:x;z-index:-251603456;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9nMTwIAANoEAAAOAAAAZHJzL2Uyb0RvYy54bWysVNtuGyEQfa/Uf0C817teX+JYXkeR07SV&#10;0jZq2g/ALLuLCgwF7LXz9R1Y27Fb9SXqC2IGOHNm5gyLm51WZCucl2BKOhzklAjDoZKmKemP7/fv&#10;ZpT4wEzFFBhR0r3w9Gb59s2is3NRQAuqEo4giPHzzpa0DcHOs8zzVmjmB2CFwcManGYBTddklWMd&#10;omuVFXk+zTpwlXXAhffovesP6TLh17Xg4WtdexGIKilyC2l1aV3HNVsu2LxxzLaSH2iwV7DQTBoM&#10;eoK6Y4GRjZN/QWnJHXiow4CDzqCuJRcpB8xmmP+RzVPLrEi5YHG8PZXJ/z9Y/mX76IisSjqmxDCN&#10;LfqGRWOmUYIUk1ifzvo5Xnuyjy5m6O0D8J+eGFi1eE3cOgddK1iFrIbxfnbxIBoen5J19xkqhGeb&#10;AKlUu9ppUitpP8aHERrLQXapN/tTb8QuEI7O0fBqMh1NKOF4NppOp+Pr1L2MzSNQfG6dDx8EaBI3&#10;JXWYR4Jl2wcfIrGXKykRULK6l0olIwpOrJQjW4ZSWTc9I7XRyLr3zSZ5fhAMulFWvfvIIkk2IqRA&#10;/hxcGdJhjtf5JE+ELg5P7/4deYiBXxlay4DzpaQu6ewMJfbrvamS+gOTqt9jgZSJ1RBpcg5VO3aw&#10;V0LYrXdJL8VRG2uo9thfB/1w4WeAmxbcMyUdDlZJ/a8Nc4IS9cmgRoqr8aiIo3hhuQtrfWExwxGu&#10;pIGSfrsK/QRvrJNNi9H6Zhm4RW3VMvU6su6ZHRSJA5Q6cxj2OKHndrr18iUtfwMAAP//AwBQSwME&#10;FAAGAAgAAAAhAAFSUxrgAAAADQEAAA8AAABkcnMvZG93bnJldi54bWxMj8FOwzAMhu9IvENkJG4s&#10;zbZmVWk6TUggJHbZYPesNW1F45Qm28rb453gZsu/Pn9/sZ5cL844hs6TATVLQCBVvu6oMfDx/vyQ&#10;gQjRUm17T2jgBwOsy9ubwua1v9AOz/vYCIZQyK2BNsYhlzJULTobZn5A4tunH52NvI6NrEd7Ybjr&#10;5TxJtHS2I/7Q2gGfWqy+9idnINNyuclevnfy9aDethj1VpM25v5u2jyCiDjFvzBc9VkdSnY6+hPV&#10;QfQGtEoVRxmWpisQ14RS6RzEkaflYqFAloX836L8BQAA//8DAFBLAQItABQABgAIAAAAIQC2gziS&#10;/gAAAOEBAAATAAAAAAAAAAAAAAAAAAAAAABbQ29udGVudF9UeXBlc10ueG1sUEsBAi0AFAAGAAgA&#10;AAAhADj9If/WAAAAlAEAAAsAAAAAAAAAAAAAAAAALwEAAF9yZWxzLy5yZWxzUEsBAi0AFAAGAAgA&#10;AAAhANZD2cxPAgAA2gQAAA4AAAAAAAAAAAAAAAAALgIAAGRycy9lMm9Eb2MueG1sUEsBAi0AFAAG&#10;AAgAAAAhAAFSUxrgAAAADQEAAA8AAAAAAAAAAAAAAAAAqQQAAGRycy9kb3ducmV2LnhtbFBLBQYA&#10;AAAABAAEAPMAAAC2BQAAAAA=&#10;" o:allowincell="f" fillcolor="#d8d8d8 [2732]" strokecolor="white [3212]" strokeweight="1.5pt">
                <v:shadow color="#f79646 [3209]" opacity=".5" offset="-15pt,0"/>
                <v:textbox inset="21.6pt,21.6pt,21.6pt,21.6pt">
                  <w:txbxContent>
                    <w:p w14:paraId="6DC11D61" w14:textId="77777777" w:rsidR="00516657" w:rsidRDefault="00516657" w:rsidP="00516657">
                      <w:pPr>
                        <w:autoSpaceDE w:val="0"/>
                        <w:autoSpaceDN w:val="0"/>
                        <w:adjustRightInd w:val="0"/>
                        <w:spacing w:after="0" w:line="240" w:lineRule="auto"/>
                        <w:rPr>
                          <w:rFonts w:ascii="Arial" w:hAnsi="Arial" w:cs="Arial"/>
                          <w:b/>
                          <w:bCs/>
                          <w:color w:val="0D0D0D" w:themeColor="text1" w:themeTint="F2"/>
                          <w:sz w:val="13"/>
                          <w:szCs w:val="13"/>
                        </w:rPr>
                      </w:pPr>
                      <w:r w:rsidRPr="00EA2B68">
                        <w:rPr>
                          <w:rFonts w:ascii="Arial" w:hAnsi="Arial" w:cs="Arial"/>
                          <w:b/>
                          <w:bCs/>
                          <w:color w:val="0D0D0D" w:themeColor="text1" w:themeTint="F2"/>
                          <w:sz w:val="13"/>
                          <w:szCs w:val="13"/>
                        </w:rPr>
                        <w:t>RoHS Certificate of Compliance:</w:t>
                      </w:r>
                    </w:p>
                    <w:p w14:paraId="249106FB" w14:textId="77777777" w:rsidR="00516657" w:rsidRPr="00EA2B68" w:rsidRDefault="00516657" w:rsidP="00516657">
                      <w:pPr>
                        <w:autoSpaceDE w:val="0"/>
                        <w:autoSpaceDN w:val="0"/>
                        <w:adjustRightInd w:val="0"/>
                        <w:spacing w:after="0" w:line="240" w:lineRule="auto"/>
                        <w:rPr>
                          <w:rFonts w:ascii="Arial" w:hAnsi="Arial" w:cs="Arial"/>
                          <w:b/>
                          <w:bCs/>
                          <w:color w:val="0D0D0D" w:themeColor="text1" w:themeTint="F2"/>
                          <w:sz w:val="13"/>
                          <w:szCs w:val="13"/>
                        </w:rPr>
                      </w:pPr>
                    </w:p>
                    <w:p w14:paraId="6AC57EA8" w14:textId="77777777" w:rsidR="00516657" w:rsidRPr="00EA2B68"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As of February 2, 2006</w:t>
                      </w:r>
                    </w:p>
                    <w:p w14:paraId="3598EB11" w14:textId="77777777" w:rsidR="00516657" w:rsidRPr="00EA2B68"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This “RoHS Certificate” provides information regarding the absence of certain</w:t>
                      </w:r>
                      <w:r>
                        <w:rPr>
                          <w:rFonts w:ascii="Arial" w:hAnsi="Arial" w:cs="Arial"/>
                          <w:color w:val="0D0D0D" w:themeColor="text1" w:themeTint="F2"/>
                          <w:sz w:val="13"/>
                          <w:szCs w:val="13"/>
                        </w:rPr>
                        <w:t xml:space="preserve"> </w:t>
                      </w:r>
                      <w:r w:rsidRPr="00EA2B68">
                        <w:rPr>
                          <w:rFonts w:ascii="Arial" w:hAnsi="Arial" w:cs="Arial"/>
                          <w:color w:val="0D0D0D" w:themeColor="text1" w:themeTint="F2"/>
                          <w:sz w:val="13"/>
                          <w:szCs w:val="13"/>
                        </w:rPr>
                        <w:t>substances in the Fan model listed on this document.</w:t>
                      </w:r>
                    </w:p>
                    <w:p w14:paraId="467EC4B7" w14:textId="77777777" w:rsidR="00516657" w:rsidRPr="00EA2B68"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 xml:space="preserve">The models identified below </w:t>
                      </w:r>
                      <w:proofErr w:type="gramStart"/>
                      <w:r w:rsidRPr="00EA2B68">
                        <w:rPr>
                          <w:rFonts w:ascii="Arial" w:hAnsi="Arial" w:cs="Arial"/>
                          <w:color w:val="0D0D0D" w:themeColor="text1" w:themeTint="F2"/>
                          <w:sz w:val="13"/>
                          <w:szCs w:val="13"/>
                        </w:rPr>
                        <w:t>are in compliance with</w:t>
                      </w:r>
                      <w:proofErr w:type="gramEnd"/>
                      <w:r w:rsidRPr="00EA2B68">
                        <w:rPr>
                          <w:rFonts w:ascii="Arial" w:hAnsi="Arial" w:cs="Arial"/>
                          <w:color w:val="0D0D0D" w:themeColor="text1" w:themeTint="F2"/>
                          <w:sz w:val="13"/>
                          <w:szCs w:val="13"/>
                        </w:rPr>
                        <w:t xml:space="preserve"> the European Union</w:t>
                      </w:r>
                    </w:p>
                    <w:p w14:paraId="084D7CA5" w14:textId="77777777" w:rsidR="00516657" w:rsidRPr="00EA2B68"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Directive 2002/95/EC on the restriction of use of certain hazardous</w:t>
                      </w:r>
                    </w:p>
                    <w:p w14:paraId="1FB38974" w14:textId="77777777" w:rsidR="00516657" w:rsidRPr="00EA2B68"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substances (“RoHS Directive”). The models do not contain any of the restricted</w:t>
                      </w:r>
                    </w:p>
                    <w:p w14:paraId="45ACF3DE" w14:textId="77777777" w:rsidR="00516657" w:rsidRPr="00EA2B68"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substances referred to in the European Union Commission Decision of August18, 2006 (2005/618/EC) in connection with Articles 4 and 5 of the RoHS</w:t>
                      </w:r>
                    </w:p>
                    <w:p w14:paraId="1714657E" w14:textId="77777777" w:rsidR="00516657"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Directive in concentrations in excess of the values permitted thereunder.</w:t>
                      </w:r>
                      <w:r>
                        <w:rPr>
                          <w:rFonts w:ascii="Arial" w:hAnsi="Arial" w:cs="Arial"/>
                          <w:color w:val="0D0D0D" w:themeColor="text1" w:themeTint="F2"/>
                          <w:sz w:val="13"/>
                          <w:szCs w:val="13"/>
                        </w:rPr>
                        <w:t xml:space="preserve"> </w:t>
                      </w:r>
                    </w:p>
                    <w:p w14:paraId="04863E16" w14:textId="77777777" w:rsidR="00516657" w:rsidRPr="00EA2B68"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For purposes of this RoHS Certificate, the maximum concentration values of</w:t>
                      </w:r>
                      <w:r>
                        <w:rPr>
                          <w:rFonts w:ascii="Arial" w:hAnsi="Arial" w:cs="Arial"/>
                          <w:color w:val="0D0D0D" w:themeColor="text1" w:themeTint="F2"/>
                          <w:sz w:val="13"/>
                          <w:szCs w:val="13"/>
                        </w:rPr>
                        <w:t xml:space="preserve"> </w:t>
                      </w:r>
                      <w:r w:rsidRPr="00EA2B68">
                        <w:rPr>
                          <w:rFonts w:ascii="Arial" w:hAnsi="Arial" w:cs="Arial"/>
                          <w:color w:val="0D0D0D" w:themeColor="text1" w:themeTint="F2"/>
                          <w:sz w:val="13"/>
                          <w:szCs w:val="13"/>
                        </w:rPr>
                        <w:t>the restricted substances by weight of homogeneous materials are:</w:t>
                      </w:r>
                    </w:p>
                    <w:p w14:paraId="2D088505" w14:textId="77777777" w:rsidR="00516657" w:rsidRPr="00EA2B68"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hexavalent chromium 1,000 ppm</w:t>
                      </w:r>
                    </w:p>
                    <w:p w14:paraId="3AE3DF0B" w14:textId="77777777" w:rsidR="00516657" w:rsidRPr="00EA2B68"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poly-brominated biphenyls (PBB's) 1,000 ppm</w:t>
                      </w:r>
                    </w:p>
                    <w:p w14:paraId="52F074BF" w14:textId="77777777" w:rsidR="00516657" w:rsidRPr="00EA2B68"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poly-brominated diphenyl ethers (PBDE's) 1,000 ppm</w:t>
                      </w:r>
                    </w:p>
                    <w:p w14:paraId="6DBBB5BA" w14:textId="77777777" w:rsidR="00516657" w:rsidRPr="00EA2B68"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cadmium 100 ppm</w:t>
                      </w:r>
                    </w:p>
                    <w:p w14:paraId="55378174" w14:textId="77777777" w:rsidR="00516657" w:rsidRPr="00EA2B68" w:rsidRDefault="00516657" w:rsidP="00516657">
                      <w:pPr>
                        <w:autoSpaceDE w:val="0"/>
                        <w:autoSpaceDN w:val="0"/>
                        <w:adjustRightInd w:val="0"/>
                        <w:spacing w:after="0" w:line="240" w:lineRule="auto"/>
                        <w:rPr>
                          <w:rFonts w:ascii="Arial" w:hAnsi="Arial" w:cs="Arial"/>
                          <w:color w:val="0D0D0D" w:themeColor="text1" w:themeTint="F2"/>
                          <w:sz w:val="13"/>
                          <w:szCs w:val="13"/>
                        </w:rPr>
                      </w:pPr>
                      <w:r w:rsidRPr="00EA2B68">
                        <w:rPr>
                          <w:rFonts w:ascii="Arial" w:hAnsi="Arial" w:cs="Arial"/>
                          <w:color w:val="0D0D0D" w:themeColor="text1" w:themeTint="F2"/>
                          <w:sz w:val="13"/>
                          <w:szCs w:val="13"/>
                        </w:rPr>
                        <w:t>mercury 1,000 ppm</w:t>
                      </w:r>
                    </w:p>
                    <w:p w14:paraId="4D6E13BC" w14:textId="77777777" w:rsidR="00516657" w:rsidRDefault="00516657" w:rsidP="00516657">
                      <w:pPr>
                        <w:rPr>
                          <w:rFonts w:ascii="Arial" w:hAnsi="Arial" w:cs="Arial"/>
                          <w:color w:val="0D0D0D" w:themeColor="text1" w:themeTint="F2"/>
                          <w:sz w:val="13"/>
                          <w:szCs w:val="13"/>
                        </w:rPr>
                      </w:pPr>
                      <w:r w:rsidRPr="00EA2B68">
                        <w:rPr>
                          <w:rFonts w:ascii="Arial" w:hAnsi="Arial" w:cs="Arial"/>
                          <w:color w:val="0D0D0D" w:themeColor="text1" w:themeTint="F2"/>
                          <w:sz w:val="13"/>
                          <w:szCs w:val="13"/>
                        </w:rPr>
                        <w:t>lead 1,000 ppm</w:t>
                      </w:r>
                    </w:p>
                    <w:p w14:paraId="12F7EFE9" w14:textId="77777777" w:rsidR="00516657" w:rsidRDefault="00516657" w:rsidP="00516657">
                      <w:pPr>
                        <w:autoSpaceDE w:val="0"/>
                        <w:autoSpaceDN w:val="0"/>
                        <w:adjustRightInd w:val="0"/>
                        <w:spacing w:after="0" w:line="240" w:lineRule="auto"/>
                        <w:rPr>
                          <w:rFonts w:ascii="LucidaSans" w:hAnsi="LucidaSans" w:cs="LucidaSans"/>
                          <w:color w:val="231F20"/>
                          <w:sz w:val="13"/>
                          <w:szCs w:val="13"/>
                        </w:rPr>
                      </w:pPr>
                      <w:r>
                        <w:rPr>
                          <w:rFonts w:ascii="LucidaSans" w:hAnsi="LucidaSans" w:cs="LucidaSans"/>
                          <w:color w:val="231F20"/>
                          <w:sz w:val="13"/>
                          <w:szCs w:val="13"/>
                        </w:rPr>
                        <w:t>Conforms to CE - Reference 73/23/EEC Low Voltage Directive.</w:t>
                      </w:r>
                    </w:p>
                    <w:p w14:paraId="4CBB849A" w14:textId="77777777" w:rsidR="00516657" w:rsidRDefault="00516657" w:rsidP="00516657">
                      <w:pPr>
                        <w:rPr>
                          <w:rFonts w:ascii="Arial" w:hAnsi="Arial" w:cs="Arial"/>
                          <w:color w:val="0D0D0D" w:themeColor="text1" w:themeTint="F2"/>
                          <w:sz w:val="13"/>
                          <w:szCs w:val="13"/>
                        </w:rPr>
                      </w:pPr>
                      <w:r>
                        <w:rPr>
                          <w:rFonts w:ascii="LucidaSans" w:hAnsi="LucidaSans" w:cs="LucidaSans"/>
                          <w:color w:val="231F20"/>
                          <w:sz w:val="13"/>
                          <w:szCs w:val="13"/>
                        </w:rPr>
                        <w:t>Fan housing and fan blade resin flammability conforms to class UL-94V-2.</w:t>
                      </w:r>
                    </w:p>
                    <w:p w14:paraId="50DAE24F" w14:textId="77777777" w:rsidR="00516657" w:rsidRPr="00EA2B68" w:rsidRDefault="00516657" w:rsidP="00516657">
                      <w:pPr>
                        <w:rPr>
                          <w:rFonts w:ascii="Arial" w:hAnsi="Arial" w:cs="Arial"/>
                          <w:color w:val="0D0D0D" w:themeColor="text1" w:themeTint="F2"/>
                          <w:sz w:val="18"/>
                          <w:szCs w:val="18"/>
                        </w:rPr>
                      </w:pPr>
                    </w:p>
                  </w:txbxContent>
                </v:textbox>
                <w10:wrap anchorx="page" anchory="page"/>
                <w10:anchorlock/>
              </v:rect>
            </w:pict>
          </mc:Fallback>
        </mc:AlternateContent>
      </w:r>
    </w:p>
    <w:p w14:paraId="35D63B8F" w14:textId="77777777" w:rsidR="007107FC" w:rsidRDefault="007107FC" w:rsidP="00654724">
      <w:pPr>
        <w:rPr>
          <w:b/>
        </w:rPr>
      </w:pPr>
    </w:p>
    <w:p w14:paraId="76B7AB8C" w14:textId="77777777" w:rsidR="007107FC" w:rsidRDefault="007107FC" w:rsidP="00654724">
      <w:pPr>
        <w:rPr>
          <w:b/>
        </w:rPr>
      </w:pPr>
    </w:p>
    <w:p w14:paraId="7F3D0873" w14:textId="77777777" w:rsidR="007107FC" w:rsidRDefault="007107FC" w:rsidP="00654724">
      <w:pPr>
        <w:rPr>
          <w:b/>
        </w:rPr>
      </w:pPr>
    </w:p>
    <w:p w14:paraId="637A27E0" w14:textId="20F6EA05" w:rsidR="007107FC" w:rsidRDefault="00D756A8" w:rsidP="00654724">
      <w:pPr>
        <w:rPr>
          <w:b/>
        </w:rPr>
      </w:pPr>
      <w:r w:rsidRPr="00336AA4">
        <w:rPr>
          <w:b/>
          <w:noProof/>
        </w:rPr>
        <w:drawing>
          <wp:anchor distT="0" distB="0" distL="114300" distR="114300" simplePos="0" relativeHeight="251658240" behindDoc="1" locked="0" layoutInCell="1" allowOverlap="1" wp14:anchorId="6EC2FF8C" wp14:editId="72F40C9A">
            <wp:simplePos x="0" y="0"/>
            <wp:positionH relativeFrom="column">
              <wp:posOffset>-199044</wp:posOffset>
            </wp:positionH>
            <wp:positionV relativeFrom="page">
              <wp:posOffset>7014903</wp:posOffset>
            </wp:positionV>
            <wp:extent cx="2968521" cy="2152996"/>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981" t="7394" r="3993" b="2304"/>
                    <a:stretch/>
                  </pic:blipFill>
                  <pic:spPr bwMode="auto">
                    <a:xfrm>
                      <a:off x="0" y="0"/>
                      <a:ext cx="2968521" cy="21529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589F34" w14:textId="73445ED4" w:rsidR="007107FC" w:rsidRDefault="007107FC" w:rsidP="00654724">
      <w:pPr>
        <w:rPr>
          <w:b/>
        </w:rPr>
      </w:pPr>
    </w:p>
    <w:p w14:paraId="42E07E22" w14:textId="77777777" w:rsidR="007107FC" w:rsidRDefault="007107FC" w:rsidP="00654724">
      <w:pPr>
        <w:rPr>
          <w:b/>
        </w:rPr>
      </w:pPr>
    </w:p>
    <w:p w14:paraId="3953BBF0" w14:textId="77777777" w:rsidR="007107FC" w:rsidRDefault="007107FC" w:rsidP="00654724">
      <w:pPr>
        <w:rPr>
          <w:b/>
        </w:rPr>
      </w:pPr>
    </w:p>
    <w:p w14:paraId="5C5DBB01" w14:textId="77777777" w:rsidR="007107FC" w:rsidRDefault="007107FC" w:rsidP="00654724">
      <w:pPr>
        <w:rPr>
          <w:b/>
        </w:rPr>
      </w:pPr>
    </w:p>
    <w:p w14:paraId="12DC06E2" w14:textId="77777777" w:rsidR="007107FC" w:rsidRDefault="007107FC" w:rsidP="00654724">
      <w:pPr>
        <w:rPr>
          <w:b/>
        </w:rPr>
      </w:pPr>
    </w:p>
    <w:p w14:paraId="1E00C6B3" w14:textId="77777777" w:rsidR="00F40671" w:rsidRDefault="00F40671" w:rsidP="007863FA">
      <w:pPr>
        <w:jc w:val="both"/>
      </w:pPr>
    </w:p>
    <w:p w14:paraId="35BFD577" w14:textId="77777777" w:rsidR="00D756A8" w:rsidRDefault="00D756A8" w:rsidP="00B879E3">
      <w:pPr>
        <w:jc w:val="both"/>
      </w:pPr>
    </w:p>
    <w:p w14:paraId="316887B1" w14:textId="3B7C9729" w:rsidR="00B879E3" w:rsidRPr="00B879E3" w:rsidRDefault="00B879E3" w:rsidP="00B879E3">
      <w:pPr>
        <w:jc w:val="both"/>
        <w:rPr>
          <w:rFonts w:ascii="Calibri" w:eastAsia="Times New Roman" w:hAnsi="Calibri" w:cs="Times New Roman"/>
          <w:b/>
        </w:rPr>
      </w:pPr>
      <w:bookmarkStart w:id="0" w:name="_Hlk40901114"/>
      <w:r w:rsidRPr="00B879E3">
        <w:rPr>
          <w:rFonts w:ascii="Calibri" w:eastAsia="Times New Roman" w:hAnsi="Calibri" w:cs="Times New Roman"/>
          <w:b/>
        </w:rPr>
        <w:lastRenderedPageBreak/>
        <w:t>Operation:</w:t>
      </w:r>
    </w:p>
    <w:p w14:paraId="122A5CC2" w14:textId="77777777" w:rsidR="00B879E3" w:rsidRPr="00B879E3" w:rsidRDefault="00B879E3" w:rsidP="00DA380E">
      <w:pPr>
        <w:rPr>
          <w:rFonts w:ascii="Calibri" w:eastAsia="Times New Roman" w:hAnsi="Calibri" w:cs="Times New Roman"/>
        </w:rPr>
      </w:pPr>
      <w:r w:rsidRPr="00B879E3">
        <w:rPr>
          <w:rFonts w:ascii="Calibri" w:eastAsia="Times New Roman" w:hAnsi="Calibri" w:cs="Times New Roman"/>
        </w:rPr>
        <w:t xml:space="preserve">Mount in desired location for optimal cooling. Intakes are best positioned lower or </w:t>
      </w:r>
      <w:r>
        <w:rPr>
          <w:rFonts w:ascii="Calibri" w:eastAsia="Times New Roman" w:hAnsi="Calibri" w:cs="Times New Roman"/>
        </w:rPr>
        <w:t xml:space="preserve">adjacent to equipment. </w:t>
      </w:r>
      <w:r w:rsidRPr="00B879E3">
        <w:rPr>
          <w:rFonts w:ascii="Calibri" w:eastAsia="Times New Roman" w:hAnsi="Calibri" w:cs="Times New Roman"/>
        </w:rPr>
        <w:t xml:space="preserve">Exhausts are best positioned at the top or above equipment. </w:t>
      </w:r>
    </w:p>
    <w:p w14:paraId="305DC5EE" w14:textId="0A1A5C6F" w:rsidR="004560C3" w:rsidRPr="004560C3" w:rsidRDefault="004560C3" w:rsidP="00DA380E">
      <w:pPr>
        <w:rPr>
          <w:rFonts w:ascii="Calibri" w:eastAsia="Times New Roman" w:hAnsi="Calibri" w:cs="Times New Roman"/>
        </w:rPr>
      </w:pPr>
      <w:r w:rsidRPr="004560C3">
        <w:rPr>
          <w:rFonts w:ascii="Calibri" w:eastAsia="Times New Roman" w:hAnsi="Calibri" w:cs="Times New Roman"/>
        </w:rPr>
        <w:t>Procool model SXT80 fans are Silent temperature controlled variable speed 80mm fans.</w:t>
      </w:r>
      <w:r w:rsidR="00DA380E">
        <w:rPr>
          <w:rFonts w:ascii="Calibri" w:eastAsia="Times New Roman" w:hAnsi="Calibri" w:cs="Times New Roman"/>
        </w:rPr>
        <w:t xml:space="preserve"> </w:t>
      </w:r>
      <w:r w:rsidR="00DA380E">
        <w:rPr>
          <w:rFonts w:ascii="Calibri" w:eastAsia="Times New Roman" w:hAnsi="Calibri" w:cs="Times New Roman"/>
        </w:rPr>
        <w:br/>
      </w:r>
      <w:r w:rsidRPr="004560C3">
        <w:rPr>
          <w:rFonts w:ascii="Calibri" w:eastAsia="Times New Roman" w:hAnsi="Calibri" w:cs="Times New Roman"/>
        </w:rPr>
        <w:t>Speeds range from 1200 RPM idle start speed to 2400 RPM at full speed.</w:t>
      </w:r>
    </w:p>
    <w:p w14:paraId="5A5ECAD0" w14:textId="41A76677" w:rsidR="004560C3" w:rsidRPr="004560C3" w:rsidRDefault="004560C3" w:rsidP="00DA380E">
      <w:pPr>
        <w:rPr>
          <w:rFonts w:ascii="Calibri" w:eastAsia="Times New Roman" w:hAnsi="Calibri" w:cs="Times New Roman"/>
        </w:rPr>
      </w:pPr>
      <w:r w:rsidRPr="004560C3">
        <w:rPr>
          <w:rFonts w:ascii="Calibri" w:eastAsia="Times New Roman" w:hAnsi="Calibri" w:cs="Times New Roman"/>
        </w:rPr>
        <w:t>SXT80 fans have a thermal sensor that detects the temperature and tells the fan how fast to run. The sensor should be located on or near the heat source for optimal performance.</w:t>
      </w:r>
    </w:p>
    <w:p w14:paraId="5948D522" w14:textId="7E514684" w:rsidR="00B879E3" w:rsidRPr="00B879E3" w:rsidRDefault="003F1D5E" w:rsidP="00DA380E">
      <w:pPr>
        <w:rPr>
          <w:rFonts w:ascii="Calibri" w:eastAsia="Times New Roman" w:hAnsi="Calibri" w:cs="Times New Roman"/>
        </w:rPr>
      </w:pPr>
      <w:r w:rsidRPr="00B879E3">
        <w:rPr>
          <w:rFonts w:ascii="Calibri" w:eastAsia="Times New Roman" w:hAnsi="Calibri" w:cs="Times New Roman"/>
          <w:b/>
          <w:noProof/>
        </w:rPr>
        <w:drawing>
          <wp:anchor distT="0" distB="0" distL="114300" distR="114300" simplePos="0" relativeHeight="251715072" behindDoc="1" locked="0" layoutInCell="1" allowOverlap="1" wp14:anchorId="2BFBCC1E" wp14:editId="3668FEC6">
            <wp:simplePos x="0" y="0"/>
            <wp:positionH relativeFrom="margin">
              <wp:posOffset>1673225</wp:posOffset>
            </wp:positionH>
            <wp:positionV relativeFrom="margin">
              <wp:posOffset>2154555</wp:posOffset>
            </wp:positionV>
            <wp:extent cx="2660015" cy="1927860"/>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rmistor Speed Chart.jpg"/>
                    <pic:cNvPicPr/>
                  </pic:nvPicPr>
                  <pic:blipFill>
                    <a:blip r:embed="rId11">
                      <a:extLst>
                        <a:ext uri="{28A0092B-C50C-407E-A947-70E740481C1C}">
                          <a14:useLocalDpi xmlns:a14="http://schemas.microsoft.com/office/drawing/2010/main" val="0"/>
                        </a:ext>
                      </a:extLst>
                    </a:blip>
                    <a:stretch>
                      <a:fillRect/>
                    </a:stretch>
                  </pic:blipFill>
                  <pic:spPr>
                    <a:xfrm>
                      <a:off x="0" y="0"/>
                      <a:ext cx="2660015" cy="1927860"/>
                    </a:xfrm>
                    <a:prstGeom prst="rect">
                      <a:avLst/>
                    </a:prstGeom>
                  </pic:spPr>
                </pic:pic>
              </a:graphicData>
            </a:graphic>
            <wp14:sizeRelH relativeFrom="margin">
              <wp14:pctWidth>0</wp14:pctWidth>
            </wp14:sizeRelH>
            <wp14:sizeRelV relativeFrom="margin">
              <wp14:pctHeight>0</wp14:pctHeight>
            </wp14:sizeRelV>
          </wp:anchor>
        </w:drawing>
      </w:r>
      <w:r w:rsidR="004560C3" w:rsidRPr="004560C3">
        <w:rPr>
          <w:rFonts w:ascii="Calibri" w:eastAsia="Times New Roman" w:hAnsi="Calibri" w:cs="Times New Roman"/>
        </w:rPr>
        <w:t>When the sensor detects heat above 77°F the fan speed will begin to increase. The fan will reach full speed of 2400 RPM at 104°F.</w:t>
      </w:r>
    </w:p>
    <w:bookmarkEnd w:id="0"/>
    <w:p w14:paraId="5A254C72" w14:textId="09BBA262" w:rsidR="00B879E3" w:rsidRPr="00B879E3" w:rsidRDefault="00B879E3" w:rsidP="00B879E3">
      <w:pPr>
        <w:jc w:val="both"/>
        <w:rPr>
          <w:rFonts w:ascii="Calibri" w:eastAsia="Times New Roman" w:hAnsi="Calibri" w:cs="Times New Roman"/>
        </w:rPr>
      </w:pPr>
    </w:p>
    <w:p w14:paraId="63F29C1C" w14:textId="77777777" w:rsidR="00B879E3" w:rsidRPr="00B879E3" w:rsidRDefault="00B879E3" w:rsidP="00B879E3">
      <w:pPr>
        <w:jc w:val="both"/>
        <w:rPr>
          <w:rFonts w:ascii="Calibri" w:eastAsia="Times New Roman" w:hAnsi="Calibri" w:cs="Times New Roman"/>
        </w:rPr>
      </w:pPr>
    </w:p>
    <w:p w14:paraId="6D5BD12F" w14:textId="77777777" w:rsidR="00B879E3" w:rsidRPr="00B879E3" w:rsidRDefault="00B879E3" w:rsidP="00B879E3">
      <w:pPr>
        <w:jc w:val="both"/>
        <w:rPr>
          <w:rFonts w:ascii="Calibri" w:eastAsia="Times New Roman" w:hAnsi="Calibri" w:cs="Times New Roman"/>
        </w:rPr>
      </w:pPr>
    </w:p>
    <w:p w14:paraId="7674F14E" w14:textId="77777777" w:rsidR="00B879E3" w:rsidRPr="00B879E3" w:rsidRDefault="00B879E3" w:rsidP="00B879E3">
      <w:pPr>
        <w:jc w:val="both"/>
        <w:rPr>
          <w:rFonts w:ascii="Calibri" w:eastAsia="Times New Roman" w:hAnsi="Calibri" w:cs="Times New Roman"/>
        </w:rPr>
      </w:pPr>
    </w:p>
    <w:p w14:paraId="7F5A39A3" w14:textId="77777777" w:rsidR="00B879E3" w:rsidRPr="00B879E3" w:rsidRDefault="00B879E3" w:rsidP="00B879E3">
      <w:pPr>
        <w:jc w:val="both"/>
        <w:rPr>
          <w:rFonts w:ascii="Calibri" w:eastAsia="Times New Roman" w:hAnsi="Calibri" w:cs="Times New Roman"/>
        </w:rPr>
      </w:pPr>
    </w:p>
    <w:p w14:paraId="43622F9B" w14:textId="77777777" w:rsidR="00B879E3" w:rsidRPr="00B879E3" w:rsidRDefault="00B879E3" w:rsidP="00B879E3">
      <w:pPr>
        <w:jc w:val="both"/>
        <w:rPr>
          <w:rFonts w:ascii="Calibri" w:eastAsia="Times New Roman" w:hAnsi="Calibri" w:cs="Times New Roman"/>
        </w:rPr>
      </w:pPr>
    </w:p>
    <w:p w14:paraId="28C91DDC" w14:textId="77777777" w:rsidR="00B879E3" w:rsidRPr="00B879E3" w:rsidRDefault="00B879E3" w:rsidP="00B879E3">
      <w:pPr>
        <w:jc w:val="both"/>
        <w:rPr>
          <w:rFonts w:ascii="Calibri" w:eastAsia="Times New Roman" w:hAnsi="Calibri" w:cs="Times New Roman"/>
        </w:rPr>
      </w:pPr>
    </w:p>
    <w:p w14:paraId="468B3E83" w14:textId="77777777" w:rsidR="00B879E3" w:rsidRPr="00B879E3" w:rsidRDefault="00B879E3" w:rsidP="00B879E3">
      <w:pPr>
        <w:jc w:val="both"/>
        <w:rPr>
          <w:rFonts w:ascii="Calibri" w:eastAsia="Times New Roman" w:hAnsi="Calibri" w:cs="Times New Roman"/>
        </w:rPr>
      </w:pPr>
      <w:bookmarkStart w:id="1" w:name="_Hlk40901148"/>
      <w:r w:rsidRPr="00B879E3">
        <w:rPr>
          <w:rFonts w:ascii="Calibri" w:eastAsia="Times New Roman" w:hAnsi="Calibri" w:cs="Times New Roman"/>
        </w:rPr>
        <w:t>The position of the temp sensor is critical to the operation of the fan. For less responsive operation the sensors can be moved away from the heat source. The sensor acts as a fine-tuning adjustment for the responsiveness of the fan.</w:t>
      </w:r>
    </w:p>
    <w:p w14:paraId="66EA0D44" w14:textId="77777777" w:rsidR="00B879E3" w:rsidRPr="00B879E3" w:rsidRDefault="00B879E3" w:rsidP="00B879E3">
      <w:pPr>
        <w:jc w:val="both"/>
        <w:rPr>
          <w:rFonts w:ascii="Calibri" w:eastAsia="Times New Roman" w:hAnsi="Calibri" w:cs="Times New Roman"/>
          <w:b/>
        </w:rPr>
      </w:pPr>
      <w:bookmarkStart w:id="2" w:name="_Hlk40794611"/>
      <w:r w:rsidRPr="00B879E3">
        <w:rPr>
          <w:rFonts w:ascii="Calibri" w:eastAsia="Times New Roman" w:hAnsi="Calibri" w:cs="Times New Roman"/>
          <w:b/>
        </w:rPr>
        <w:t>Maintenance:</w:t>
      </w:r>
    </w:p>
    <w:p w14:paraId="3C0BD633" w14:textId="77777777" w:rsidR="00B879E3" w:rsidRPr="00B879E3" w:rsidRDefault="00B879E3" w:rsidP="00B879E3">
      <w:pPr>
        <w:jc w:val="both"/>
        <w:rPr>
          <w:rFonts w:ascii="Calibri" w:eastAsia="Times New Roman" w:hAnsi="Calibri" w:cs="Times New Roman"/>
        </w:rPr>
      </w:pPr>
      <w:r w:rsidRPr="00B879E3">
        <w:rPr>
          <w:rFonts w:ascii="Calibri" w:eastAsia="Times New Roman" w:hAnsi="Calibri" w:cs="Times New Roman"/>
        </w:rPr>
        <w:t>Cleaning the fan is the best preventative maintenance. Cleaning frequency would depend on the environment. It is recommended that the blade be cleaned to prevent any buildup of dust. Canned air works well.</w:t>
      </w:r>
    </w:p>
    <w:bookmarkEnd w:id="2"/>
    <w:p w14:paraId="7F75B601" w14:textId="77777777" w:rsidR="003F5809" w:rsidRPr="007E1FF6" w:rsidRDefault="003F5809" w:rsidP="003F5809">
      <w:pPr>
        <w:jc w:val="both"/>
        <w:rPr>
          <w:b/>
        </w:rPr>
      </w:pPr>
      <w:r w:rsidRPr="007E1FF6">
        <w:rPr>
          <w:b/>
        </w:rPr>
        <w:t>Blade Removal:</w:t>
      </w:r>
    </w:p>
    <w:p w14:paraId="08A0B2CA" w14:textId="77777777" w:rsidR="00B879E3" w:rsidRPr="00B879E3" w:rsidRDefault="00B879E3" w:rsidP="00B879E3">
      <w:pPr>
        <w:jc w:val="both"/>
        <w:rPr>
          <w:rFonts w:ascii="Calibri" w:eastAsia="Times New Roman" w:hAnsi="Calibri" w:cs="Times New Roman"/>
        </w:rPr>
      </w:pPr>
      <w:r w:rsidRPr="00B879E3">
        <w:rPr>
          <w:rFonts w:ascii="Calibri" w:eastAsia="Times New Roman" w:hAnsi="Calibri" w:cs="Times New Roman"/>
        </w:rPr>
        <w:t xml:space="preserve">For cleaning and maintenance, the blade prop can be removed. </w:t>
      </w:r>
    </w:p>
    <w:p w14:paraId="17F7A7CE" w14:textId="46B18041" w:rsidR="00B879E3" w:rsidRPr="00B879E3" w:rsidRDefault="00B879E3" w:rsidP="00B879E3">
      <w:pPr>
        <w:jc w:val="both"/>
        <w:rPr>
          <w:rFonts w:ascii="Calibri" w:eastAsia="Times New Roman" w:hAnsi="Calibri" w:cs="Times New Roman"/>
        </w:rPr>
      </w:pPr>
      <w:r w:rsidRPr="00B879E3">
        <w:rPr>
          <w:rFonts w:ascii="Calibri" w:eastAsia="Times New Roman" w:hAnsi="Calibri" w:cs="Times New Roman"/>
        </w:rPr>
        <w:t xml:space="preserve">Grasp the blade prop and pull straight out of the fan body. Inspect the shaft and lubricate if needed. Any oil will work; light grease works best. Clean blade as needed with a dry cloth. Soap and water can be used if needed but should be thoroughly rinsed and dried before use. Reinstall the blade; when </w:t>
      </w:r>
      <w:r w:rsidR="003F5809">
        <w:rPr>
          <w:rFonts w:ascii="Calibri" w:eastAsia="Times New Roman" w:hAnsi="Calibri" w:cs="Times New Roman"/>
        </w:rPr>
        <w:t>correctly</w:t>
      </w:r>
      <w:r w:rsidRPr="00B879E3">
        <w:rPr>
          <w:rFonts w:ascii="Calibri" w:eastAsia="Times New Roman" w:hAnsi="Calibri" w:cs="Times New Roman"/>
        </w:rPr>
        <w:t xml:space="preserve"> installed the blade will snap into place. Cleaning and inspection of the blade shaft should be done annually for best performance.</w:t>
      </w:r>
    </w:p>
    <w:p w14:paraId="12ED5B10" w14:textId="77777777" w:rsidR="00B879E3" w:rsidRPr="00B879E3" w:rsidRDefault="00B879E3" w:rsidP="00B879E3">
      <w:pPr>
        <w:jc w:val="both"/>
        <w:rPr>
          <w:rFonts w:ascii="Calibri" w:eastAsia="Times New Roman" w:hAnsi="Calibri" w:cs="Times New Roman"/>
          <w:b/>
        </w:rPr>
      </w:pPr>
      <w:r w:rsidRPr="00B879E3">
        <w:rPr>
          <w:rFonts w:ascii="Calibri" w:eastAsia="Times New Roman" w:hAnsi="Calibri" w:cs="Times New Roman"/>
          <w:b/>
        </w:rPr>
        <w:t>Warranty:</w:t>
      </w:r>
    </w:p>
    <w:p w14:paraId="36CB2465" w14:textId="5B91976E" w:rsidR="00516657" w:rsidRPr="00B879E3" w:rsidRDefault="002205D4" w:rsidP="00BB5FF6">
      <w:pPr>
        <w:tabs>
          <w:tab w:val="left" w:pos="3548"/>
        </w:tabs>
        <w:jc w:val="both"/>
        <w:rPr>
          <w:rFonts w:ascii="Calibri" w:eastAsia="Times New Roman" w:hAnsi="Calibri" w:cs="Times New Roman"/>
        </w:rPr>
      </w:pPr>
      <w:r>
        <w:rPr>
          <w:rFonts w:ascii="Calibri" w:eastAsia="Times New Roman" w:hAnsi="Calibri" w:cs="Times New Roman"/>
        </w:rPr>
        <w:t>3</w:t>
      </w:r>
      <w:r w:rsidR="00B879E3" w:rsidRPr="00B879E3">
        <w:rPr>
          <w:rFonts w:ascii="Calibri" w:eastAsia="Times New Roman" w:hAnsi="Calibri" w:cs="Times New Roman"/>
        </w:rPr>
        <w:t xml:space="preserve"> Years from the date of purchase.</w:t>
      </w:r>
      <w:bookmarkEnd w:id="1"/>
      <w:r w:rsidR="00BB5FF6">
        <w:rPr>
          <w:rFonts w:ascii="Calibri" w:eastAsia="Times New Roman" w:hAnsi="Calibri" w:cs="Times New Roman"/>
        </w:rPr>
        <w:tab/>
      </w:r>
    </w:p>
    <w:sectPr w:rsidR="00516657" w:rsidRPr="00B879E3" w:rsidSect="00D756A8">
      <w:headerReference w:type="default" r:id="rId12"/>
      <w:footerReference w:type="default" r:id="rId13"/>
      <w:pgSz w:w="12240" w:h="15840" w:code="1"/>
      <w:pgMar w:top="1440" w:right="1440" w:bottom="1440" w:left="1440" w:header="540" w:footer="5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A20CC" w14:textId="77777777" w:rsidR="00404F7F" w:rsidRDefault="00404F7F" w:rsidP="007A393E">
      <w:pPr>
        <w:spacing w:after="0" w:line="240" w:lineRule="auto"/>
      </w:pPr>
      <w:r>
        <w:separator/>
      </w:r>
    </w:p>
  </w:endnote>
  <w:endnote w:type="continuationSeparator" w:id="0">
    <w:p w14:paraId="549ABB69" w14:textId="77777777" w:rsidR="00404F7F" w:rsidRDefault="00404F7F" w:rsidP="007A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Sans">
    <w:altName w:val="Calibri"/>
    <w:panose1 w:val="00000000000000000000"/>
    <w:charset w:val="00"/>
    <w:family w:val="swiss"/>
    <w:notTrueType/>
    <w:pitch w:val="default"/>
    <w:sig w:usb0="00000003" w:usb1="00000000" w:usb2="00000000" w:usb3="00000000" w:csb0="00000001" w:csb1="00000000"/>
  </w:font>
  <w:font w:name="Denmark">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6279C" w14:textId="46B9F839" w:rsidR="000C73CD" w:rsidRDefault="000C73CD" w:rsidP="00D03CD0">
    <w:pPr>
      <w:pStyle w:val="Footer"/>
      <w:jc w:val="center"/>
      <w:rPr>
        <w:i/>
        <w:color w:val="7F7F7F" w:themeColor="text1" w:themeTint="80"/>
        <w:sz w:val="16"/>
        <w:szCs w:val="16"/>
      </w:rPr>
    </w:pPr>
    <w:r w:rsidRPr="00D03CD0">
      <w:rPr>
        <w:i/>
        <w:color w:val="7F7F7F" w:themeColor="text1" w:themeTint="80"/>
        <w:sz w:val="16"/>
        <w:szCs w:val="16"/>
      </w:rPr>
      <w:t>Specifications are subject to change without notice</w:t>
    </w:r>
  </w:p>
  <w:p w14:paraId="6774768D" w14:textId="77777777" w:rsidR="004560C3" w:rsidRPr="00D03CD0" w:rsidRDefault="004560C3" w:rsidP="00D03CD0">
    <w:pPr>
      <w:pStyle w:val="Footer"/>
      <w:jc w:val="center"/>
      <w:rPr>
        <w:i/>
        <w:color w:val="7F7F7F" w:themeColor="text1" w:themeTint="80"/>
        <w:sz w:val="16"/>
        <w:szCs w:val="16"/>
      </w:rPr>
    </w:pPr>
  </w:p>
  <w:p w14:paraId="3D5EC090" w14:textId="3633FD5C" w:rsidR="004560C3" w:rsidRPr="004D0E43" w:rsidRDefault="004D0E43" w:rsidP="004D0E43">
    <w:pPr>
      <w:pStyle w:val="Footer"/>
      <w:jc w:val="center"/>
    </w:pPr>
    <w:r w:rsidRPr="00A619BD">
      <w:t xml:space="preserve">PROCOOL LLC – </w:t>
    </w:r>
    <w:r>
      <w:t>115 E South St Suite C</w:t>
    </w:r>
    <w:r w:rsidRPr="00A619BD">
      <w:t>, Plano, IL 60545 – 630-552-</w:t>
    </w:r>
    <w:r>
      <w:t>9999</w:t>
    </w:r>
    <w:r w:rsidRPr="00A619BD">
      <w:t xml:space="preserve"> –</w:t>
    </w:r>
    <w:r>
      <w:t xml:space="preserve"> </w:t>
    </w:r>
    <w:r w:rsidRPr="00A619BD">
      <w:t>www.</w:t>
    </w:r>
    <w:r>
      <w:t>procool</w:t>
    </w:r>
    <w:r w:rsidRPr="00A619BD">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29170" w14:textId="77777777" w:rsidR="00404F7F" w:rsidRDefault="00404F7F" w:rsidP="007A393E">
      <w:pPr>
        <w:spacing w:after="0" w:line="240" w:lineRule="auto"/>
      </w:pPr>
      <w:r>
        <w:separator/>
      </w:r>
    </w:p>
  </w:footnote>
  <w:footnote w:type="continuationSeparator" w:id="0">
    <w:p w14:paraId="73297D45" w14:textId="77777777" w:rsidR="00404F7F" w:rsidRDefault="00404F7F" w:rsidP="007A3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AF74A" w14:textId="2728AAE4" w:rsidR="00BB5FF6" w:rsidRPr="00741CDA" w:rsidRDefault="00BB5FF6" w:rsidP="00BB5FF6">
    <w:pPr>
      <w:spacing w:after="200" w:line="276" w:lineRule="auto"/>
      <w:jc w:val="center"/>
      <w:rPr>
        <w:rFonts w:cs="Times New Roman"/>
        <w:sz w:val="56"/>
        <w:szCs w:val="56"/>
        <w:u w:val="single"/>
      </w:rPr>
    </w:pPr>
    <w:proofErr w:type="gramStart"/>
    <w:r w:rsidRPr="00642734">
      <w:rPr>
        <w:rFonts w:ascii="Denmark" w:hAnsi="Denmark" w:cs="Times New Roman"/>
        <w:b/>
        <w:i/>
        <w:sz w:val="72"/>
        <w:szCs w:val="72"/>
        <w:u w:val="single"/>
      </w:rPr>
      <w:t>procool</w:t>
    </w:r>
    <w:r w:rsidRPr="00642734">
      <w:rPr>
        <w:rFonts w:ascii="Denmark" w:hAnsi="Denmark" w:cs="Times New Roman"/>
        <w:sz w:val="24"/>
        <w:szCs w:val="24"/>
        <w:u w:val="single"/>
      </w:rPr>
      <w:t xml:space="preserve">  </w:t>
    </w:r>
    <w:r w:rsidRPr="00642734">
      <w:rPr>
        <w:rFonts w:ascii="Denmark" w:hAnsi="Denmark" w:cs="Times New Roman"/>
        <w:i/>
        <w:sz w:val="24"/>
        <w:szCs w:val="24"/>
        <w:u w:val="single"/>
      </w:rPr>
      <w:t>AV</w:t>
    </w:r>
    <w:proofErr w:type="gramEnd"/>
    <w:r w:rsidRPr="00642734">
      <w:rPr>
        <w:rFonts w:ascii="Denmark" w:hAnsi="Denmark" w:cs="Times New Roman"/>
        <w:i/>
        <w:sz w:val="24"/>
        <w:szCs w:val="24"/>
        <w:u w:val="single"/>
      </w:rPr>
      <w:t xml:space="preserve"> Cooling Solutions</w:t>
    </w:r>
    <w:r w:rsidRPr="00642734">
      <w:rPr>
        <w:rFonts w:cs="Times New Roman"/>
        <w:sz w:val="24"/>
        <w:szCs w:val="24"/>
        <w:u w:val="single"/>
      </w:rPr>
      <w:t xml:space="preserve">      </w:t>
    </w:r>
    <w:r>
      <w:rPr>
        <w:rFonts w:cs="Times New Roman"/>
        <w:sz w:val="24"/>
        <w:szCs w:val="24"/>
        <w:u w:val="single"/>
      </w:rPr>
      <w:t xml:space="preserve"> </w:t>
    </w:r>
    <w:r w:rsidRPr="00642734">
      <w:rPr>
        <w:rFonts w:cs="Times New Roman"/>
        <w:sz w:val="24"/>
        <w:szCs w:val="24"/>
        <w:u w:val="single"/>
      </w:rPr>
      <w:t xml:space="preserve">  </w:t>
    </w:r>
    <w:r>
      <w:rPr>
        <w:rFonts w:cs="Times New Roman"/>
        <w:sz w:val="24"/>
        <w:szCs w:val="24"/>
        <w:u w:val="single"/>
      </w:rPr>
      <w:t xml:space="preserve">            </w:t>
    </w:r>
    <w:r w:rsidRPr="00642734">
      <w:rPr>
        <w:rFonts w:cs="Times New Roman"/>
        <w:sz w:val="24"/>
        <w:szCs w:val="24"/>
        <w:u w:val="single"/>
      </w:rPr>
      <w:t xml:space="preserve">        </w:t>
    </w:r>
    <w:r>
      <w:rPr>
        <w:rFonts w:cs="Times New Roman"/>
        <w:sz w:val="24"/>
        <w:szCs w:val="24"/>
        <w:u w:val="single"/>
      </w:rPr>
      <w:t>Model</w:t>
    </w:r>
    <w:r w:rsidRPr="00642734">
      <w:rPr>
        <w:rFonts w:cs="Times New Roman"/>
        <w:sz w:val="24"/>
        <w:szCs w:val="24"/>
        <w:u w:val="single"/>
      </w:rPr>
      <w:t xml:space="preserve">    </w:t>
    </w:r>
    <w:r>
      <w:rPr>
        <w:rFonts w:cs="Times New Roman"/>
        <w:b/>
        <w:sz w:val="56"/>
        <w:szCs w:val="56"/>
        <w:u w:val="single"/>
      </w:rPr>
      <w:t>SXT</w:t>
    </w:r>
    <w:r w:rsidRPr="00642734">
      <w:rPr>
        <w:rFonts w:cs="Times New Roman"/>
        <w:b/>
        <w:sz w:val="56"/>
        <w:szCs w:val="56"/>
        <w:u w:val="single"/>
      </w:rPr>
      <w:t>80</w:t>
    </w:r>
  </w:p>
  <w:p w14:paraId="3CD121A3" w14:textId="603B04D5" w:rsidR="007863FA" w:rsidRPr="000655AB" w:rsidRDefault="007863FA" w:rsidP="00084C41">
    <w:pPr>
      <w:pStyle w:val="Header"/>
      <w:tabs>
        <w:tab w:val="clear" w:pos="468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89863E6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93E"/>
    <w:rsid w:val="00003D2E"/>
    <w:rsid w:val="000655AB"/>
    <w:rsid w:val="00084C41"/>
    <w:rsid w:val="000A237B"/>
    <w:rsid w:val="000C73CD"/>
    <w:rsid w:val="000E003B"/>
    <w:rsid w:val="000E3D3F"/>
    <w:rsid w:val="00111CC3"/>
    <w:rsid w:val="00112ACF"/>
    <w:rsid w:val="00175F8D"/>
    <w:rsid w:val="00180E84"/>
    <w:rsid w:val="001E08F2"/>
    <w:rsid w:val="001E3740"/>
    <w:rsid w:val="001E7927"/>
    <w:rsid w:val="00203997"/>
    <w:rsid w:val="002205D4"/>
    <w:rsid w:val="00264D21"/>
    <w:rsid w:val="00266A77"/>
    <w:rsid w:val="00267EC6"/>
    <w:rsid w:val="002751F8"/>
    <w:rsid w:val="002E54DD"/>
    <w:rsid w:val="002F6EEC"/>
    <w:rsid w:val="003164DF"/>
    <w:rsid w:val="00336AA4"/>
    <w:rsid w:val="0034429E"/>
    <w:rsid w:val="003D4147"/>
    <w:rsid w:val="003E32E4"/>
    <w:rsid w:val="003F1D5E"/>
    <w:rsid w:val="003F5809"/>
    <w:rsid w:val="00404F7F"/>
    <w:rsid w:val="00450DF8"/>
    <w:rsid w:val="004560C3"/>
    <w:rsid w:val="004D0E43"/>
    <w:rsid w:val="004D332A"/>
    <w:rsid w:val="004F0906"/>
    <w:rsid w:val="00516657"/>
    <w:rsid w:val="0053248F"/>
    <w:rsid w:val="005516A1"/>
    <w:rsid w:val="0058497C"/>
    <w:rsid w:val="005C196A"/>
    <w:rsid w:val="005E11F5"/>
    <w:rsid w:val="005E58FC"/>
    <w:rsid w:val="00625093"/>
    <w:rsid w:val="00654724"/>
    <w:rsid w:val="00686C7E"/>
    <w:rsid w:val="006A0284"/>
    <w:rsid w:val="006A0B63"/>
    <w:rsid w:val="006D3E24"/>
    <w:rsid w:val="007107FC"/>
    <w:rsid w:val="007309EE"/>
    <w:rsid w:val="00747A2A"/>
    <w:rsid w:val="0076709D"/>
    <w:rsid w:val="007863FA"/>
    <w:rsid w:val="0079629A"/>
    <w:rsid w:val="007A393E"/>
    <w:rsid w:val="007A3CE2"/>
    <w:rsid w:val="007B143B"/>
    <w:rsid w:val="007D75AD"/>
    <w:rsid w:val="007D7F47"/>
    <w:rsid w:val="007E3E77"/>
    <w:rsid w:val="007F380C"/>
    <w:rsid w:val="00815332"/>
    <w:rsid w:val="00826A50"/>
    <w:rsid w:val="00841FBB"/>
    <w:rsid w:val="00852EBF"/>
    <w:rsid w:val="00871EA3"/>
    <w:rsid w:val="008921B4"/>
    <w:rsid w:val="008B287F"/>
    <w:rsid w:val="00933736"/>
    <w:rsid w:val="009434BA"/>
    <w:rsid w:val="00953CC0"/>
    <w:rsid w:val="0096255F"/>
    <w:rsid w:val="009C4E9D"/>
    <w:rsid w:val="009E371C"/>
    <w:rsid w:val="00A252CA"/>
    <w:rsid w:val="00A52747"/>
    <w:rsid w:val="00A77089"/>
    <w:rsid w:val="00A949E9"/>
    <w:rsid w:val="00AD53B9"/>
    <w:rsid w:val="00AD5E01"/>
    <w:rsid w:val="00AE5945"/>
    <w:rsid w:val="00AF26A8"/>
    <w:rsid w:val="00AF32A7"/>
    <w:rsid w:val="00AF6D3F"/>
    <w:rsid w:val="00B855F0"/>
    <w:rsid w:val="00B879E3"/>
    <w:rsid w:val="00BA0CC6"/>
    <w:rsid w:val="00BA1151"/>
    <w:rsid w:val="00BB5FF6"/>
    <w:rsid w:val="00BD4F07"/>
    <w:rsid w:val="00C45FE2"/>
    <w:rsid w:val="00C715F2"/>
    <w:rsid w:val="00C74CDF"/>
    <w:rsid w:val="00C94AEC"/>
    <w:rsid w:val="00CA1AB9"/>
    <w:rsid w:val="00CD6A13"/>
    <w:rsid w:val="00D00E33"/>
    <w:rsid w:val="00D03CD0"/>
    <w:rsid w:val="00D27FD2"/>
    <w:rsid w:val="00D32343"/>
    <w:rsid w:val="00D62ED8"/>
    <w:rsid w:val="00D65FD8"/>
    <w:rsid w:val="00D756A8"/>
    <w:rsid w:val="00DA380E"/>
    <w:rsid w:val="00DB3237"/>
    <w:rsid w:val="00DE1F0C"/>
    <w:rsid w:val="00E42B3C"/>
    <w:rsid w:val="00E518C2"/>
    <w:rsid w:val="00E80F05"/>
    <w:rsid w:val="00EA2B68"/>
    <w:rsid w:val="00EC2248"/>
    <w:rsid w:val="00F3488A"/>
    <w:rsid w:val="00F40671"/>
    <w:rsid w:val="00F668E9"/>
    <w:rsid w:val="00F8053B"/>
    <w:rsid w:val="00F84F00"/>
    <w:rsid w:val="00F8572D"/>
    <w:rsid w:val="00F91265"/>
    <w:rsid w:val="00F95095"/>
    <w:rsid w:val="00FB09CE"/>
    <w:rsid w:val="00FE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FA46B"/>
  <w15:docId w15:val="{6209CD85-E64E-473F-8D43-F6D557F2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237"/>
  </w:style>
  <w:style w:type="paragraph" w:styleId="Heading1">
    <w:name w:val="heading 1"/>
    <w:basedOn w:val="Normal"/>
    <w:next w:val="Normal"/>
    <w:link w:val="Heading1Char"/>
    <w:uiPriority w:val="9"/>
    <w:qFormat/>
    <w:rsid w:val="00DB3237"/>
    <w:pPr>
      <w:keepNext/>
      <w:keepLines/>
      <w:numPr>
        <w:numId w:val="2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DB3237"/>
    <w:pPr>
      <w:keepNext/>
      <w:keepLines/>
      <w:numPr>
        <w:ilvl w:val="1"/>
        <w:numId w:val="2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DB3237"/>
    <w:pPr>
      <w:keepNext/>
      <w:keepLines/>
      <w:numPr>
        <w:ilvl w:val="2"/>
        <w:numId w:val="2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DB3237"/>
    <w:pPr>
      <w:keepNext/>
      <w:keepLines/>
      <w:numPr>
        <w:ilvl w:val="3"/>
        <w:numId w:val="2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DB3237"/>
    <w:pPr>
      <w:keepNext/>
      <w:keepLines/>
      <w:numPr>
        <w:ilvl w:val="4"/>
        <w:numId w:val="20"/>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DB3237"/>
    <w:pPr>
      <w:keepNext/>
      <w:keepLines/>
      <w:numPr>
        <w:ilvl w:val="5"/>
        <w:numId w:val="20"/>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DB3237"/>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3237"/>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B3237"/>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3E"/>
    <w:rPr>
      <w:rFonts w:ascii="Tahoma" w:hAnsi="Tahoma" w:cs="Tahoma"/>
      <w:sz w:val="16"/>
      <w:szCs w:val="16"/>
    </w:rPr>
  </w:style>
  <w:style w:type="paragraph" w:styleId="Header">
    <w:name w:val="header"/>
    <w:basedOn w:val="Normal"/>
    <w:link w:val="HeaderChar"/>
    <w:uiPriority w:val="99"/>
    <w:unhideWhenUsed/>
    <w:rsid w:val="007A3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93E"/>
  </w:style>
  <w:style w:type="paragraph" w:styleId="Footer">
    <w:name w:val="footer"/>
    <w:basedOn w:val="Normal"/>
    <w:link w:val="FooterChar"/>
    <w:uiPriority w:val="99"/>
    <w:unhideWhenUsed/>
    <w:rsid w:val="007A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93E"/>
  </w:style>
  <w:style w:type="paragraph" w:styleId="NormalWeb">
    <w:name w:val="Normal (Web)"/>
    <w:basedOn w:val="Normal"/>
    <w:uiPriority w:val="99"/>
    <w:unhideWhenUsed/>
    <w:rsid w:val="00841FBB"/>
    <w:pPr>
      <w:spacing w:before="100" w:beforeAutospacing="1" w:after="100" w:afterAutospacing="1" w:line="240" w:lineRule="auto"/>
    </w:pPr>
    <w:rPr>
      <w:rFonts w:ascii="Arial" w:eastAsia="Times New Roman" w:hAnsi="Arial" w:cs="Arial"/>
      <w:color w:val="FFFFFF"/>
      <w:sz w:val="11"/>
      <w:szCs w:val="11"/>
    </w:rPr>
  </w:style>
  <w:style w:type="character" w:styleId="Strong">
    <w:name w:val="Strong"/>
    <w:basedOn w:val="DefaultParagraphFont"/>
    <w:uiPriority w:val="22"/>
    <w:qFormat/>
    <w:rsid w:val="00DB3237"/>
    <w:rPr>
      <w:b/>
      <w:bCs/>
      <w:color w:val="000000" w:themeColor="text1"/>
    </w:rPr>
  </w:style>
  <w:style w:type="paragraph" w:customStyle="1" w:styleId="4D3FC6A7267447BDB5359E4E033ED01D">
    <w:name w:val="4D3FC6A7267447BDB5359E4E033ED01D"/>
    <w:rsid w:val="00084C41"/>
  </w:style>
  <w:style w:type="table" w:styleId="TableGrid">
    <w:name w:val="Table Grid"/>
    <w:basedOn w:val="TableNormal"/>
    <w:uiPriority w:val="59"/>
    <w:rsid w:val="00275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2751F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DB3237"/>
    <w:rPr>
      <w:color w:val="0000FF" w:themeColor="hyperlink"/>
      <w:u w:val="single"/>
    </w:rPr>
  </w:style>
  <w:style w:type="character" w:customStyle="1" w:styleId="Heading1Char">
    <w:name w:val="Heading 1 Char"/>
    <w:basedOn w:val="DefaultParagraphFont"/>
    <w:link w:val="Heading1"/>
    <w:uiPriority w:val="9"/>
    <w:rsid w:val="00DB3237"/>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DB3237"/>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DB3237"/>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DB3237"/>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DB3237"/>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DB3237"/>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DB32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B323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32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B323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DB323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DB3237"/>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DB3237"/>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DB3237"/>
    <w:rPr>
      <w:color w:val="5A5A5A" w:themeColor="text1" w:themeTint="A5"/>
      <w:spacing w:val="10"/>
    </w:rPr>
  </w:style>
  <w:style w:type="character" w:styleId="Emphasis">
    <w:name w:val="Emphasis"/>
    <w:basedOn w:val="DefaultParagraphFont"/>
    <w:uiPriority w:val="20"/>
    <w:qFormat/>
    <w:rsid w:val="00DB3237"/>
    <w:rPr>
      <w:i/>
      <w:iCs/>
      <w:color w:val="auto"/>
    </w:rPr>
  </w:style>
  <w:style w:type="paragraph" w:styleId="NoSpacing">
    <w:name w:val="No Spacing"/>
    <w:uiPriority w:val="1"/>
    <w:qFormat/>
    <w:rsid w:val="00DB3237"/>
    <w:pPr>
      <w:spacing w:after="0" w:line="240" w:lineRule="auto"/>
    </w:pPr>
  </w:style>
  <w:style w:type="paragraph" w:styleId="Quote">
    <w:name w:val="Quote"/>
    <w:basedOn w:val="Normal"/>
    <w:next w:val="Normal"/>
    <w:link w:val="QuoteChar"/>
    <w:uiPriority w:val="29"/>
    <w:qFormat/>
    <w:rsid w:val="00DB3237"/>
    <w:pPr>
      <w:spacing w:before="160"/>
      <w:ind w:left="720" w:right="720"/>
    </w:pPr>
    <w:rPr>
      <w:i/>
      <w:iCs/>
      <w:color w:val="000000" w:themeColor="text1"/>
    </w:rPr>
  </w:style>
  <w:style w:type="character" w:customStyle="1" w:styleId="QuoteChar">
    <w:name w:val="Quote Char"/>
    <w:basedOn w:val="DefaultParagraphFont"/>
    <w:link w:val="Quote"/>
    <w:uiPriority w:val="29"/>
    <w:rsid w:val="00DB3237"/>
    <w:rPr>
      <w:i/>
      <w:iCs/>
      <w:color w:val="000000" w:themeColor="text1"/>
    </w:rPr>
  </w:style>
  <w:style w:type="paragraph" w:styleId="IntenseQuote">
    <w:name w:val="Intense Quote"/>
    <w:basedOn w:val="Normal"/>
    <w:next w:val="Normal"/>
    <w:link w:val="IntenseQuoteChar"/>
    <w:uiPriority w:val="30"/>
    <w:qFormat/>
    <w:rsid w:val="00DB323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DB3237"/>
    <w:rPr>
      <w:color w:val="000000" w:themeColor="text1"/>
      <w:shd w:val="clear" w:color="auto" w:fill="F2F2F2" w:themeFill="background1" w:themeFillShade="F2"/>
    </w:rPr>
  </w:style>
  <w:style w:type="character" w:styleId="SubtleEmphasis">
    <w:name w:val="Subtle Emphasis"/>
    <w:basedOn w:val="DefaultParagraphFont"/>
    <w:uiPriority w:val="19"/>
    <w:qFormat/>
    <w:rsid w:val="00DB3237"/>
    <w:rPr>
      <w:i/>
      <w:iCs/>
      <w:color w:val="404040" w:themeColor="text1" w:themeTint="BF"/>
    </w:rPr>
  </w:style>
  <w:style w:type="character" w:styleId="IntenseEmphasis">
    <w:name w:val="Intense Emphasis"/>
    <w:basedOn w:val="DefaultParagraphFont"/>
    <w:uiPriority w:val="21"/>
    <w:qFormat/>
    <w:rsid w:val="00DB3237"/>
    <w:rPr>
      <w:b/>
      <w:bCs/>
      <w:i/>
      <w:iCs/>
      <w:caps/>
    </w:rPr>
  </w:style>
  <w:style w:type="character" w:styleId="SubtleReference">
    <w:name w:val="Subtle Reference"/>
    <w:basedOn w:val="DefaultParagraphFont"/>
    <w:uiPriority w:val="31"/>
    <w:qFormat/>
    <w:rsid w:val="00DB323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B3237"/>
    <w:rPr>
      <w:b/>
      <w:bCs/>
      <w:smallCaps/>
      <w:u w:val="single"/>
    </w:rPr>
  </w:style>
  <w:style w:type="character" w:styleId="BookTitle">
    <w:name w:val="Book Title"/>
    <w:basedOn w:val="DefaultParagraphFont"/>
    <w:uiPriority w:val="33"/>
    <w:qFormat/>
    <w:rsid w:val="00DB3237"/>
    <w:rPr>
      <w:b w:val="0"/>
      <w:bCs w:val="0"/>
      <w:smallCaps/>
      <w:spacing w:val="5"/>
    </w:rPr>
  </w:style>
  <w:style w:type="paragraph" w:styleId="TOCHeading">
    <w:name w:val="TOC Heading"/>
    <w:basedOn w:val="Heading1"/>
    <w:next w:val="Normal"/>
    <w:uiPriority w:val="39"/>
    <w:semiHidden/>
    <w:unhideWhenUsed/>
    <w:qFormat/>
    <w:rsid w:val="00DB323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53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87703-9E3F-4F5D-9217-3F7FB2C8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PROCOOL LLC</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PROCOOL LLC</dc:title>
  <dc:subject>511 Corri Lane</dc:subject>
  <dc:creator>PROCOOL LLC</dc:creator>
  <cp:lastModifiedBy>Keith Riddle</cp:lastModifiedBy>
  <cp:revision>7</cp:revision>
  <cp:lastPrinted>2017-03-02T18:54:00Z</cp:lastPrinted>
  <dcterms:created xsi:type="dcterms:W3CDTF">2017-03-02T18:54:00Z</dcterms:created>
  <dcterms:modified xsi:type="dcterms:W3CDTF">2020-05-21T02:07:00Z</dcterms:modified>
</cp:coreProperties>
</file>